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26F46B9D" w14:textId="7330D63D" w:rsidR="00432B52" w:rsidRDefault="00432B52" w:rsidP="008D799A">
      <w:pPr>
        <w:spacing w:after="0" w:line="360" w:lineRule="auto"/>
        <w:rPr>
          <w:szCs w:val="24"/>
          <w:lang w:val="de-DE"/>
        </w:rPr>
      </w:pPr>
      <w:r w:rsidRPr="00CF3730">
        <w:rPr>
          <w:szCs w:val="24"/>
          <w:lang w:val="de-DE"/>
        </w:rPr>
        <w:t xml:space="preserve">Microsporidia sind eine Gruppe der </w:t>
      </w:r>
      <w:r w:rsidR="00CF3730" w:rsidRPr="00CF3730">
        <w:rPr>
          <w:szCs w:val="24"/>
          <w:lang w:val="de-DE"/>
        </w:rPr>
        <w:t>obligate</w:t>
      </w:r>
      <w:r w:rsidR="00CF3730">
        <w:rPr>
          <w:szCs w:val="24"/>
          <w:lang w:val="de-DE"/>
        </w:rPr>
        <w:t>n</w:t>
      </w:r>
      <w:r w:rsidR="00CF3730" w:rsidRPr="00CF3730">
        <w:rPr>
          <w:szCs w:val="24"/>
          <w:lang w:val="de-DE"/>
        </w:rPr>
        <w:t xml:space="preserve"> </w:t>
      </w:r>
      <w:r w:rsidR="00CF3730">
        <w:rPr>
          <w:szCs w:val="24"/>
          <w:lang w:val="de-DE"/>
        </w:rPr>
        <w:t xml:space="preserve">intrazellulären Parasiten, die eine Vielzahl von Organismen infizieren. </w:t>
      </w:r>
    </w:p>
    <w:p w14:paraId="302EFDA6" w14:textId="2732AD7F" w:rsidR="00FB3D37" w:rsidRPr="00CF3730" w:rsidRDefault="00FB3D37" w:rsidP="008D799A">
      <w:pPr>
        <w:spacing w:after="0" w:line="360" w:lineRule="auto"/>
        <w:rPr>
          <w:szCs w:val="24"/>
          <w:lang w:val="de-DE"/>
        </w:rPr>
      </w:pPr>
      <w:r>
        <w:rPr>
          <w:szCs w:val="24"/>
          <w:lang w:val="de-DE"/>
        </w:rPr>
        <w:t>Microsporidia are a group of obligate intracellular parasite that infect a wide range of organisms. These spore-forming p</w:t>
      </w:r>
      <w:r w:rsidR="00813F7D">
        <w:rPr>
          <w:szCs w:val="24"/>
          <w:lang w:val="de-DE"/>
        </w:rPr>
        <w:t xml:space="preserve">arasites cause many diseases that affect the argiculture economy as well as human health. </w:t>
      </w:r>
      <w:r w:rsidR="000336FE">
        <w:rPr>
          <w:szCs w:val="24"/>
          <w:lang w:val="de-DE"/>
        </w:rPr>
        <w:t xml:space="preserve">They are becoming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p w14:paraId="69C6D3C8" w14:textId="77777777" w:rsidR="00EE5AA0"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EE5AA0">
            <w:rPr>
              <w:noProof/>
            </w:rPr>
            <w:t>List of Figures</w:t>
          </w:r>
          <w:r w:rsidR="00EE5AA0">
            <w:rPr>
              <w:noProof/>
            </w:rPr>
            <w:tab/>
          </w:r>
          <w:r w:rsidR="00EE5AA0">
            <w:rPr>
              <w:noProof/>
            </w:rPr>
            <w:fldChar w:fldCharType="begin"/>
          </w:r>
          <w:r w:rsidR="00EE5AA0">
            <w:rPr>
              <w:noProof/>
            </w:rPr>
            <w:instrText xml:space="preserve"> PAGEREF _Toc387481324 \h </w:instrText>
          </w:r>
          <w:r w:rsidR="00EE5AA0">
            <w:rPr>
              <w:noProof/>
            </w:rPr>
          </w:r>
          <w:r w:rsidR="00EE5AA0">
            <w:rPr>
              <w:noProof/>
            </w:rPr>
            <w:fldChar w:fldCharType="separate"/>
          </w:r>
          <w:r w:rsidR="00EE5AA0">
            <w:rPr>
              <w:noProof/>
            </w:rPr>
            <w:t>I</w:t>
          </w:r>
          <w:r w:rsidR="00EE5AA0">
            <w:rPr>
              <w:noProof/>
            </w:rPr>
            <w:fldChar w:fldCharType="end"/>
          </w:r>
        </w:p>
        <w:p w14:paraId="0BB7A1CF" w14:textId="77777777" w:rsidR="00EE5AA0" w:rsidRDefault="00EE5AA0">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_Toc387481325 \h </w:instrText>
          </w:r>
          <w:r>
            <w:rPr>
              <w:noProof/>
            </w:rPr>
          </w:r>
          <w:r>
            <w:rPr>
              <w:noProof/>
            </w:rPr>
            <w:fldChar w:fldCharType="separate"/>
          </w:r>
          <w:r>
            <w:rPr>
              <w:noProof/>
            </w:rPr>
            <w:t>VI</w:t>
          </w:r>
          <w:r>
            <w:rPr>
              <w:noProof/>
            </w:rPr>
            <w:fldChar w:fldCharType="end"/>
          </w:r>
        </w:p>
        <w:p w14:paraId="1EC7493C" w14:textId="77777777" w:rsidR="00EE5AA0" w:rsidRDefault="00EE5AA0">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_Toc387481326 \h </w:instrText>
          </w:r>
          <w:r>
            <w:rPr>
              <w:noProof/>
            </w:rPr>
          </w:r>
          <w:r>
            <w:rPr>
              <w:noProof/>
            </w:rPr>
            <w:fldChar w:fldCharType="separate"/>
          </w:r>
          <w:r>
            <w:rPr>
              <w:noProof/>
            </w:rPr>
            <w:t>1</w:t>
          </w:r>
          <w:r>
            <w:rPr>
              <w:noProof/>
            </w:rPr>
            <w:fldChar w:fldCharType="end"/>
          </w:r>
        </w:p>
        <w:p w14:paraId="5E513DC4"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_Toc387481327 \h </w:instrText>
          </w:r>
          <w:r>
            <w:rPr>
              <w:noProof/>
            </w:rPr>
          </w:r>
          <w:r>
            <w:rPr>
              <w:noProof/>
            </w:rPr>
            <w:fldChar w:fldCharType="separate"/>
          </w:r>
          <w:r>
            <w:rPr>
              <w:noProof/>
            </w:rPr>
            <w:t>1</w:t>
          </w:r>
          <w:r>
            <w:rPr>
              <w:noProof/>
            </w:rPr>
            <w:fldChar w:fldCharType="end"/>
          </w:r>
        </w:p>
        <w:p w14:paraId="6DBB602B"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_Toc387481328 \h </w:instrText>
          </w:r>
          <w:r>
            <w:rPr>
              <w:noProof/>
            </w:rPr>
          </w:r>
          <w:r>
            <w:rPr>
              <w:noProof/>
            </w:rPr>
            <w:fldChar w:fldCharType="separate"/>
          </w:r>
          <w:r>
            <w:rPr>
              <w:noProof/>
            </w:rPr>
            <w:t>4</w:t>
          </w:r>
          <w:r>
            <w:rPr>
              <w:noProof/>
            </w:rPr>
            <w:fldChar w:fldCharType="end"/>
          </w:r>
        </w:p>
        <w:p w14:paraId="486534E7"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_Toc387481329 \h </w:instrText>
          </w:r>
          <w:r>
            <w:rPr>
              <w:noProof/>
            </w:rPr>
          </w:r>
          <w:r>
            <w:rPr>
              <w:noProof/>
            </w:rPr>
            <w:fldChar w:fldCharType="separate"/>
          </w:r>
          <w:r>
            <w:rPr>
              <w:noProof/>
            </w:rPr>
            <w:t>5</w:t>
          </w:r>
          <w:r>
            <w:rPr>
              <w:noProof/>
            </w:rPr>
            <w:fldChar w:fldCharType="end"/>
          </w:r>
        </w:p>
        <w:p w14:paraId="6DAB4F51"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_Toc387481330 \h </w:instrText>
          </w:r>
          <w:r>
            <w:rPr>
              <w:noProof/>
            </w:rPr>
          </w:r>
          <w:r>
            <w:rPr>
              <w:noProof/>
            </w:rPr>
            <w:fldChar w:fldCharType="separate"/>
          </w:r>
          <w:r>
            <w:rPr>
              <w:noProof/>
            </w:rPr>
            <w:t>5</w:t>
          </w:r>
          <w:r>
            <w:rPr>
              <w:noProof/>
            </w:rPr>
            <w:fldChar w:fldCharType="end"/>
          </w:r>
        </w:p>
        <w:p w14:paraId="600EC89D"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_Toc387481331 \h </w:instrText>
          </w:r>
          <w:r>
            <w:rPr>
              <w:noProof/>
            </w:rPr>
          </w:r>
          <w:r>
            <w:rPr>
              <w:noProof/>
            </w:rPr>
            <w:fldChar w:fldCharType="separate"/>
          </w:r>
          <w:r>
            <w:rPr>
              <w:noProof/>
            </w:rPr>
            <w:t>8</w:t>
          </w:r>
          <w:r>
            <w:rPr>
              <w:noProof/>
            </w:rPr>
            <w:fldChar w:fldCharType="end"/>
          </w:r>
        </w:p>
        <w:p w14:paraId="32332858"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_Toc387481332 \h </w:instrText>
          </w:r>
          <w:r>
            <w:rPr>
              <w:noProof/>
            </w:rPr>
          </w:r>
          <w:r>
            <w:rPr>
              <w:noProof/>
            </w:rPr>
            <w:fldChar w:fldCharType="separate"/>
          </w:r>
          <w:r>
            <w:rPr>
              <w:noProof/>
            </w:rPr>
            <w:t>10</w:t>
          </w:r>
          <w:r>
            <w:rPr>
              <w:noProof/>
            </w:rPr>
            <w:fldChar w:fldCharType="end"/>
          </w:r>
        </w:p>
        <w:p w14:paraId="6F9F94BA"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_Toc387481333 \h </w:instrText>
          </w:r>
          <w:r>
            <w:rPr>
              <w:noProof/>
            </w:rPr>
          </w:r>
          <w:r>
            <w:rPr>
              <w:noProof/>
            </w:rPr>
            <w:fldChar w:fldCharType="separate"/>
          </w:r>
          <w:r>
            <w:rPr>
              <w:noProof/>
            </w:rPr>
            <w:t>11</w:t>
          </w:r>
          <w:r>
            <w:rPr>
              <w:noProof/>
            </w:rPr>
            <w:fldChar w:fldCharType="end"/>
          </w:r>
        </w:p>
        <w:p w14:paraId="58199ED4"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_Toc387481334 \h </w:instrText>
          </w:r>
          <w:r>
            <w:rPr>
              <w:noProof/>
            </w:rPr>
          </w:r>
          <w:r>
            <w:rPr>
              <w:noProof/>
            </w:rPr>
            <w:fldChar w:fldCharType="separate"/>
          </w:r>
          <w:r>
            <w:rPr>
              <w:noProof/>
            </w:rPr>
            <w:t>13</w:t>
          </w:r>
          <w:r>
            <w:rPr>
              <w:noProof/>
            </w:rPr>
            <w:fldChar w:fldCharType="end"/>
          </w:r>
        </w:p>
        <w:p w14:paraId="69EEFD36"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_Toc387481335 \h </w:instrText>
          </w:r>
          <w:r>
            <w:rPr>
              <w:noProof/>
            </w:rPr>
          </w:r>
          <w:r>
            <w:rPr>
              <w:noProof/>
            </w:rPr>
            <w:fldChar w:fldCharType="separate"/>
          </w:r>
          <w:r>
            <w:rPr>
              <w:noProof/>
            </w:rPr>
            <w:t>14</w:t>
          </w:r>
          <w:r>
            <w:rPr>
              <w:noProof/>
            </w:rPr>
            <w:fldChar w:fldCharType="end"/>
          </w:r>
        </w:p>
        <w:p w14:paraId="1074E46D" w14:textId="77777777" w:rsidR="00EE5AA0" w:rsidRDefault="00EE5AA0">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_Toc387481336 \h </w:instrText>
          </w:r>
          <w:r>
            <w:rPr>
              <w:noProof/>
            </w:rPr>
          </w:r>
          <w:r>
            <w:rPr>
              <w:noProof/>
            </w:rPr>
            <w:fldChar w:fldCharType="separate"/>
          </w:r>
          <w:r>
            <w:rPr>
              <w:noProof/>
            </w:rPr>
            <w:t>16</w:t>
          </w:r>
          <w:r>
            <w:rPr>
              <w:noProof/>
            </w:rPr>
            <w:fldChar w:fldCharType="end"/>
          </w:r>
        </w:p>
        <w:p w14:paraId="6F6BDAF9"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_Toc387481337 \h </w:instrText>
          </w:r>
          <w:r>
            <w:rPr>
              <w:noProof/>
            </w:rPr>
          </w:r>
          <w:r>
            <w:rPr>
              <w:noProof/>
            </w:rPr>
            <w:fldChar w:fldCharType="separate"/>
          </w:r>
          <w:r>
            <w:rPr>
              <w:noProof/>
            </w:rPr>
            <w:t>16</w:t>
          </w:r>
          <w:r>
            <w:rPr>
              <w:noProof/>
            </w:rPr>
            <w:fldChar w:fldCharType="end"/>
          </w:r>
        </w:p>
        <w:p w14:paraId="17BC7733"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_Toc387481338 \h </w:instrText>
          </w:r>
          <w:r>
            <w:rPr>
              <w:noProof/>
            </w:rPr>
          </w:r>
          <w:r>
            <w:rPr>
              <w:noProof/>
            </w:rPr>
            <w:fldChar w:fldCharType="separate"/>
          </w:r>
          <w:r>
            <w:rPr>
              <w:noProof/>
            </w:rPr>
            <w:t>17</w:t>
          </w:r>
          <w:r>
            <w:rPr>
              <w:noProof/>
            </w:rPr>
            <w:fldChar w:fldCharType="end"/>
          </w:r>
        </w:p>
        <w:p w14:paraId="34359301"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_Toc387481339 \h </w:instrText>
          </w:r>
          <w:r>
            <w:rPr>
              <w:noProof/>
            </w:rPr>
          </w:r>
          <w:r>
            <w:rPr>
              <w:noProof/>
            </w:rPr>
            <w:fldChar w:fldCharType="separate"/>
          </w:r>
          <w:r>
            <w:rPr>
              <w:noProof/>
            </w:rPr>
            <w:t>18</w:t>
          </w:r>
          <w:r>
            <w:rPr>
              <w:noProof/>
            </w:rPr>
            <w:fldChar w:fldCharType="end"/>
          </w:r>
        </w:p>
        <w:p w14:paraId="06555F0A"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_Toc387481340 \h </w:instrText>
          </w:r>
          <w:r>
            <w:rPr>
              <w:noProof/>
            </w:rPr>
          </w:r>
          <w:r>
            <w:rPr>
              <w:noProof/>
            </w:rPr>
            <w:fldChar w:fldCharType="separate"/>
          </w:r>
          <w:r>
            <w:rPr>
              <w:noProof/>
            </w:rPr>
            <w:t>20</w:t>
          </w:r>
          <w:r>
            <w:rPr>
              <w:noProof/>
            </w:rPr>
            <w:fldChar w:fldCharType="end"/>
          </w:r>
        </w:p>
        <w:p w14:paraId="142BB5A9"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_Toc387481341 \h </w:instrText>
          </w:r>
          <w:r>
            <w:rPr>
              <w:noProof/>
            </w:rPr>
          </w:r>
          <w:r>
            <w:rPr>
              <w:noProof/>
            </w:rPr>
            <w:fldChar w:fldCharType="separate"/>
          </w:r>
          <w:r>
            <w:rPr>
              <w:noProof/>
            </w:rPr>
            <w:t>21</w:t>
          </w:r>
          <w:r>
            <w:rPr>
              <w:noProof/>
            </w:rPr>
            <w:fldChar w:fldCharType="end"/>
          </w:r>
        </w:p>
        <w:p w14:paraId="6BE4E29E"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_Toc387481342 \h </w:instrText>
          </w:r>
          <w:r>
            <w:rPr>
              <w:noProof/>
            </w:rPr>
          </w:r>
          <w:r>
            <w:rPr>
              <w:noProof/>
            </w:rPr>
            <w:fldChar w:fldCharType="separate"/>
          </w:r>
          <w:r>
            <w:rPr>
              <w:noProof/>
            </w:rPr>
            <w:t>23</w:t>
          </w:r>
          <w:r>
            <w:rPr>
              <w:noProof/>
            </w:rPr>
            <w:fldChar w:fldCharType="end"/>
          </w:r>
        </w:p>
        <w:p w14:paraId="46D6B984"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_Toc387481343 \h </w:instrText>
          </w:r>
          <w:r>
            <w:rPr>
              <w:noProof/>
            </w:rPr>
          </w:r>
          <w:r>
            <w:rPr>
              <w:noProof/>
            </w:rPr>
            <w:fldChar w:fldCharType="separate"/>
          </w:r>
          <w:r>
            <w:rPr>
              <w:noProof/>
            </w:rPr>
            <w:t>24</w:t>
          </w:r>
          <w:r>
            <w:rPr>
              <w:noProof/>
            </w:rPr>
            <w:fldChar w:fldCharType="end"/>
          </w:r>
        </w:p>
        <w:p w14:paraId="3697C902"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_Toc387481344 \h </w:instrText>
          </w:r>
          <w:r>
            <w:rPr>
              <w:noProof/>
            </w:rPr>
          </w:r>
          <w:r>
            <w:rPr>
              <w:noProof/>
            </w:rPr>
            <w:fldChar w:fldCharType="separate"/>
          </w:r>
          <w:r>
            <w:rPr>
              <w:noProof/>
            </w:rPr>
            <w:t>28</w:t>
          </w:r>
          <w:r>
            <w:rPr>
              <w:noProof/>
            </w:rPr>
            <w:fldChar w:fldCharType="end"/>
          </w:r>
        </w:p>
        <w:p w14:paraId="78071336"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_Toc387481345 \h </w:instrText>
          </w:r>
          <w:r>
            <w:rPr>
              <w:noProof/>
            </w:rPr>
          </w:r>
          <w:r>
            <w:rPr>
              <w:noProof/>
            </w:rPr>
            <w:fldChar w:fldCharType="separate"/>
          </w:r>
          <w:r>
            <w:rPr>
              <w:noProof/>
            </w:rPr>
            <w:t>28</w:t>
          </w:r>
          <w:r>
            <w:rPr>
              <w:noProof/>
            </w:rPr>
            <w:fldChar w:fldCharType="end"/>
          </w:r>
        </w:p>
        <w:p w14:paraId="4278F561"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_Toc387481346 \h </w:instrText>
          </w:r>
          <w:r>
            <w:rPr>
              <w:noProof/>
            </w:rPr>
          </w:r>
          <w:r>
            <w:rPr>
              <w:noProof/>
            </w:rPr>
            <w:fldChar w:fldCharType="separate"/>
          </w:r>
          <w:r>
            <w:rPr>
              <w:noProof/>
            </w:rPr>
            <w:t>28</w:t>
          </w:r>
          <w:r>
            <w:rPr>
              <w:noProof/>
            </w:rPr>
            <w:fldChar w:fldCharType="end"/>
          </w:r>
        </w:p>
        <w:p w14:paraId="356A6055"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_Toc387481347 \h </w:instrText>
          </w:r>
          <w:r>
            <w:rPr>
              <w:noProof/>
            </w:rPr>
          </w:r>
          <w:r>
            <w:rPr>
              <w:noProof/>
            </w:rPr>
            <w:fldChar w:fldCharType="separate"/>
          </w:r>
          <w:r>
            <w:rPr>
              <w:noProof/>
            </w:rPr>
            <w:t>29</w:t>
          </w:r>
          <w:r>
            <w:rPr>
              <w:noProof/>
            </w:rPr>
            <w:fldChar w:fldCharType="end"/>
          </w:r>
        </w:p>
        <w:p w14:paraId="4CFE6B67"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_Toc387481348 \h </w:instrText>
          </w:r>
          <w:r>
            <w:rPr>
              <w:noProof/>
            </w:rPr>
          </w:r>
          <w:r>
            <w:rPr>
              <w:noProof/>
            </w:rPr>
            <w:fldChar w:fldCharType="separate"/>
          </w:r>
          <w:r>
            <w:rPr>
              <w:noProof/>
            </w:rPr>
            <w:t>30</w:t>
          </w:r>
          <w:r>
            <w:rPr>
              <w:noProof/>
            </w:rPr>
            <w:fldChar w:fldCharType="end"/>
          </w:r>
        </w:p>
        <w:p w14:paraId="576B360B" w14:textId="77777777" w:rsidR="00EE5AA0" w:rsidRDefault="00EE5AA0">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_Toc387481349 \h </w:instrText>
          </w:r>
          <w:r>
            <w:rPr>
              <w:noProof/>
            </w:rPr>
          </w:r>
          <w:r>
            <w:rPr>
              <w:noProof/>
            </w:rPr>
            <w:fldChar w:fldCharType="separate"/>
          </w:r>
          <w:r>
            <w:rPr>
              <w:noProof/>
            </w:rPr>
            <w:t>33</w:t>
          </w:r>
          <w:r>
            <w:rPr>
              <w:noProof/>
            </w:rPr>
            <w:fldChar w:fldCharType="end"/>
          </w:r>
        </w:p>
        <w:p w14:paraId="470525DA"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_Toc387481350 \h </w:instrText>
          </w:r>
          <w:r>
            <w:rPr>
              <w:noProof/>
            </w:rPr>
          </w:r>
          <w:r>
            <w:rPr>
              <w:noProof/>
            </w:rPr>
            <w:fldChar w:fldCharType="separate"/>
          </w:r>
          <w:r>
            <w:rPr>
              <w:noProof/>
            </w:rPr>
            <w:t>33</w:t>
          </w:r>
          <w:r>
            <w:rPr>
              <w:noProof/>
            </w:rPr>
            <w:fldChar w:fldCharType="end"/>
          </w:r>
        </w:p>
        <w:p w14:paraId="2B89FE94"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w:t>
          </w:r>
          <w:r>
            <w:rPr>
              <w:noProof/>
            </w:rPr>
            <w:tab/>
          </w:r>
          <w:r>
            <w:rPr>
              <w:noProof/>
            </w:rPr>
            <w:fldChar w:fldCharType="begin"/>
          </w:r>
          <w:r>
            <w:rPr>
              <w:noProof/>
            </w:rPr>
            <w:instrText xml:space="preserve"> PAGEREF _Toc387481351 \h </w:instrText>
          </w:r>
          <w:r>
            <w:rPr>
              <w:noProof/>
            </w:rPr>
          </w:r>
          <w:r>
            <w:rPr>
              <w:noProof/>
            </w:rPr>
            <w:fldChar w:fldCharType="separate"/>
          </w:r>
          <w:r>
            <w:rPr>
              <w:noProof/>
            </w:rPr>
            <w:t>33</w:t>
          </w:r>
          <w:r>
            <w:rPr>
              <w:noProof/>
            </w:rPr>
            <w:fldChar w:fldCharType="end"/>
          </w:r>
        </w:p>
        <w:p w14:paraId="67F83A32"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Describing function</w:t>
          </w:r>
          <w:r>
            <w:rPr>
              <w:noProof/>
            </w:rPr>
            <w:tab/>
          </w:r>
          <w:r>
            <w:rPr>
              <w:noProof/>
            </w:rPr>
            <w:fldChar w:fldCharType="begin"/>
          </w:r>
          <w:r>
            <w:rPr>
              <w:noProof/>
            </w:rPr>
            <w:instrText xml:space="preserve"> PAGEREF _Toc387481352 \h </w:instrText>
          </w:r>
          <w:r>
            <w:rPr>
              <w:noProof/>
            </w:rPr>
          </w:r>
          <w:r>
            <w:rPr>
              <w:noProof/>
            </w:rPr>
            <w:fldChar w:fldCharType="separate"/>
          </w:r>
          <w:r>
            <w:rPr>
              <w:noProof/>
            </w:rPr>
            <w:t>34</w:t>
          </w:r>
          <w:r>
            <w:rPr>
              <w:noProof/>
            </w:rPr>
            <w:fldChar w:fldCharType="end"/>
          </w:r>
        </w:p>
        <w:p w14:paraId="38DD867A"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_Toc387481353 \h </w:instrText>
          </w:r>
          <w:r>
            <w:rPr>
              <w:noProof/>
            </w:rPr>
          </w:r>
          <w:r>
            <w:rPr>
              <w:noProof/>
            </w:rPr>
            <w:fldChar w:fldCharType="separate"/>
          </w:r>
          <w:r>
            <w:rPr>
              <w:noProof/>
            </w:rPr>
            <w:t>36</w:t>
          </w:r>
          <w:r>
            <w:rPr>
              <w:noProof/>
            </w:rPr>
            <w:fldChar w:fldCharType="end"/>
          </w:r>
        </w:p>
        <w:p w14:paraId="257CC8E5"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_Toc387481354 \h </w:instrText>
          </w:r>
          <w:r>
            <w:rPr>
              <w:noProof/>
            </w:rPr>
          </w:r>
          <w:r>
            <w:rPr>
              <w:noProof/>
            </w:rPr>
            <w:fldChar w:fldCharType="separate"/>
          </w:r>
          <w:r>
            <w:rPr>
              <w:noProof/>
            </w:rPr>
            <w:t>36</w:t>
          </w:r>
          <w:r>
            <w:rPr>
              <w:noProof/>
            </w:rPr>
            <w:fldChar w:fldCharType="end"/>
          </w:r>
        </w:p>
        <w:p w14:paraId="3F33B31D"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_Toc387481355 \h </w:instrText>
          </w:r>
          <w:r>
            <w:rPr>
              <w:noProof/>
            </w:rPr>
          </w:r>
          <w:r>
            <w:rPr>
              <w:noProof/>
            </w:rPr>
            <w:fldChar w:fldCharType="separate"/>
          </w:r>
          <w:r>
            <w:rPr>
              <w:noProof/>
            </w:rPr>
            <w:t>38</w:t>
          </w:r>
          <w:r>
            <w:rPr>
              <w:noProof/>
            </w:rPr>
            <w:fldChar w:fldCharType="end"/>
          </w:r>
        </w:p>
        <w:p w14:paraId="3D6B22AC"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HamFAS approach</w:t>
          </w:r>
          <w:r>
            <w:rPr>
              <w:noProof/>
            </w:rPr>
            <w:tab/>
          </w:r>
          <w:r>
            <w:rPr>
              <w:noProof/>
            </w:rPr>
            <w:fldChar w:fldCharType="begin"/>
          </w:r>
          <w:r>
            <w:rPr>
              <w:noProof/>
            </w:rPr>
            <w:instrText xml:space="preserve"> PAGEREF _Toc387481356 \h </w:instrText>
          </w:r>
          <w:r>
            <w:rPr>
              <w:noProof/>
            </w:rPr>
          </w:r>
          <w:r>
            <w:rPr>
              <w:noProof/>
            </w:rPr>
            <w:fldChar w:fldCharType="separate"/>
          </w:r>
          <w:r>
            <w:rPr>
              <w:noProof/>
            </w:rPr>
            <w:t>38</w:t>
          </w:r>
          <w:r>
            <w:rPr>
              <w:noProof/>
            </w:rPr>
            <w:fldChar w:fldCharType="end"/>
          </w:r>
        </w:p>
        <w:p w14:paraId="521DF0BB"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_Toc387481357 \h </w:instrText>
          </w:r>
          <w:r>
            <w:rPr>
              <w:noProof/>
            </w:rPr>
          </w:r>
          <w:r>
            <w:rPr>
              <w:noProof/>
            </w:rPr>
            <w:fldChar w:fldCharType="separate"/>
          </w:r>
          <w:r>
            <w:rPr>
              <w:noProof/>
            </w:rPr>
            <w:t>40</w:t>
          </w:r>
          <w:r>
            <w:rPr>
              <w:noProof/>
            </w:rPr>
            <w:fldChar w:fldCharType="end"/>
          </w:r>
        </w:p>
        <w:p w14:paraId="61A92460"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_Toc387481358 \h </w:instrText>
          </w:r>
          <w:r>
            <w:rPr>
              <w:noProof/>
            </w:rPr>
          </w:r>
          <w:r>
            <w:rPr>
              <w:noProof/>
            </w:rPr>
            <w:fldChar w:fldCharType="separate"/>
          </w:r>
          <w:r>
            <w:rPr>
              <w:noProof/>
            </w:rPr>
            <w:t>40</w:t>
          </w:r>
          <w:r>
            <w:rPr>
              <w:noProof/>
            </w:rPr>
            <w:fldChar w:fldCharType="end"/>
          </w:r>
        </w:p>
        <w:p w14:paraId="30E56D0A"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_Toc387481359 \h </w:instrText>
          </w:r>
          <w:r>
            <w:rPr>
              <w:noProof/>
            </w:rPr>
          </w:r>
          <w:r>
            <w:rPr>
              <w:noProof/>
            </w:rPr>
            <w:fldChar w:fldCharType="separate"/>
          </w:r>
          <w:r>
            <w:rPr>
              <w:noProof/>
            </w:rPr>
            <w:t>40</w:t>
          </w:r>
          <w:r>
            <w:rPr>
              <w:noProof/>
            </w:rPr>
            <w:fldChar w:fldCharType="end"/>
          </w:r>
        </w:p>
        <w:p w14:paraId="6C94DD44"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result</w:t>
          </w:r>
          <w:r>
            <w:rPr>
              <w:noProof/>
            </w:rPr>
            <w:tab/>
          </w:r>
          <w:r>
            <w:rPr>
              <w:noProof/>
            </w:rPr>
            <w:fldChar w:fldCharType="begin"/>
          </w:r>
          <w:r>
            <w:rPr>
              <w:noProof/>
            </w:rPr>
            <w:instrText xml:space="preserve"> PAGEREF _Toc387481360 \h </w:instrText>
          </w:r>
          <w:r>
            <w:rPr>
              <w:noProof/>
            </w:rPr>
          </w:r>
          <w:r>
            <w:rPr>
              <w:noProof/>
            </w:rPr>
            <w:fldChar w:fldCharType="separate"/>
          </w:r>
          <w:r>
            <w:rPr>
              <w:noProof/>
            </w:rPr>
            <w:t>42</w:t>
          </w:r>
          <w:r>
            <w:rPr>
              <w:noProof/>
            </w:rPr>
            <w:fldChar w:fldCharType="end"/>
          </w:r>
        </w:p>
        <w:p w14:paraId="25F9623B"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_Toc387481361 \h </w:instrText>
          </w:r>
          <w:r>
            <w:rPr>
              <w:noProof/>
            </w:rPr>
          </w:r>
          <w:r>
            <w:rPr>
              <w:noProof/>
            </w:rPr>
            <w:fldChar w:fldCharType="separate"/>
          </w:r>
          <w:r>
            <w:rPr>
              <w:noProof/>
            </w:rPr>
            <w:t>50</w:t>
          </w:r>
          <w:r>
            <w:rPr>
              <w:noProof/>
            </w:rPr>
            <w:fldChar w:fldCharType="end"/>
          </w:r>
        </w:p>
        <w:p w14:paraId="6B3A33E5" w14:textId="77777777" w:rsidR="00EE5AA0" w:rsidRDefault="00EE5AA0">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_Toc387481362 \h </w:instrText>
          </w:r>
          <w:r>
            <w:rPr>
              <w:noProof/>
            </w:rPr>
          </w:r>
          <w:r>
            <w:rPr>
              <w:noProof/>
            </w:rPr>
            <w:fldChar w:fldCharType="separate"/>
          </w:r>
          <w:r>
            <w:rPr>
              <w:noProof/>
            </w:rPr>
            <w:t>52</w:t>
          </w:r>
          <w:r>
            <w:rPr>
              <w:noProof/>
            </w:rPr>
            <w:fldChar w:fldCharType="end"/>
          </w:r>
        </w:p>
        <w:p w14:paraId="32E5B674"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_Toc387481363 \h </w:instrText>
          </w:r>
          <w:r>
            <w:rPr>
              <w:noProof/>
            </w:rPr>
          </w:r>
          <w:r>
            <w:rPr>
              <w:noProof/>
            </w:rPr>
            <w:fldChar w:fldCharType="separate"/>
          </w:r>
          <w:r>
            <w:rPr>
              <w:noProof/>
            </w:rPr>
            <w:t>52</w:t>
          </w:r>
          <w:r>
            <w:rPr>
              <w:noProof/>
            </w:rPr>
            <w:fldChar w:fldCharType="end"/>
          </w:r>
        </w:p>
        <w:p w14:paraId="31954719"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_Toc387481364 \h </w:instrText>
          </w:r>
          <w:r>
            <w:rPr>
              <w:noProof/>
            </w:rPr>
          </w:r>
          <w:r>
            <w:rPr>
              <w:noProof/>
            </w:rPr>
            <w:fldChar w:fldCharType="separate"/>
          </w:r>
          <w:r>
            <w:rPr>
              <w:noProof/>
            </w:rPr>
            <w:t>52</w:t>
          </w:r>
          <w:r>
            <w:rPr>
              <w:noProof/>
            </w:rPr>
            <w:fldChar w:fldCharType="end"/>
          </w:r>
        </w:p>
        <w:p w14:paraId="46D56472"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_Toc387481365 \h </w:instrText>
          </w:r>
          <w:r>
            <w:rPr>
              <w:noProof/>
            </w:rPr>
          </w:r>
          <w:r>
            <w:rPr>
              <w:noProof/>
            </w:rPr>
            <w:fldChar w:fldCharType="separate"/>
          </w:r>
          <w:r>
            <w:rPr>
              <w:noProof/>
            </w:rPr>
            <w:t>53</w:t>
          </w:r>
          <w:r>
            <w:rPr>
              <w:noProof/>
            </w:rPr>
            <w:fldChar w:fldCharType="end"/>
          </w:r>
        </w:p>
        <w:p w14:paraId="037B4581"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_Toc387481366 \h </w:instrText>
          </w:r>
          <w:r>
            <w:rPr>
              <w:noProof/>
            </w:rPr>
          </w:r>
          <w:r>
            <w:rPr>
              <w:noProof/>
            </w:rPr>
            <w:fldChar w:fldCharType="separate"/>
          </w:r>
          <w:r>
            <w:rPr>
              <w:noProof/>
            </w:rPr>
            <w:t>53</w:t>
          </w:r>
          <w:r>
            <w:rPr>
              <w:noProof/>
            </w:rPr>
            <w:fldChar w:fldCharType="end"/>
          </w:r>
        </w:p>
        <w:p w14:paraId="2B262268"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_Toc387481367 \h </w:instrText>
          </w:r>
          <w:r>
            <w:rPr>
              <w:noProof/>
            </w:rPr>
          </w:r>
          <w:r>
            <w:rPr>
              <w:noProof/>
            </w:rPr>
            <w:fldChar w:fldCharType="separate"/>
          </w:r>
          <w:r>
            <w:rPr>
              <w:noProof/>
            </w:rPr>
            <w:t>53</w:t>
          </w:r>
          <w:r>
            <w:rPr>
              <w:noProof/>
            </w:rPr>
            <w:fldChar w:fldCharType="end"/>
          </w:r>
        </w:p>
        <w:p w14:paraId="7102C0A0"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_Toc387481368 \h </w:instrText>
          </w:r>
          <w:r>
            <w:rPr>
              <w:noProof/>
            </w:rPr>
          </w:r>
          <w:r>
            <w:rPr>
              <w:noProof/>
            </w:rPr>
            <w:fldChar w:fldCharType="separate"/>
          </w:r>
          <w:r>
            <w:rPr>
              <w:noProof/>
            </w:rPr>
            <w:t>59</w:t>
          </w:r>
          <w:r>
            <w:rPr>
              <w:noProof/>
            </w:rPr>
            <w:fldChar w:fldCharType="end"/>
          </w:r>
        </w:p>
        <w:p w14:paraId="11A4B9F5"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_Toc387481369 \h </w:instrText>
          </w:r>
          <w:r>
            <w:rPr>
              <w:noProof/>
            </w:rPr>
          </w:r>
          <w:r>
            <w:rPr>
              <w:noProof/>
            </w:rPr>
            <w:fldChar w:fldCharType="separate"/>
          </w:r>
          <w:r>
            <w:rPr>
              <w:noProof/>
            </w:rPr>
            <w:t>60</w:t>
          </w:r>
          <w:r>
            <w:rPr>
              <w:noProof/>
            </w:rPr>
            <w:fldChar w:fldCharType="end"/>
          </w:r>
        </w:p>
        <w:p w14:paraId="777E9AFB"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_Toc387481370 \h </w:instrText>
          </w:r>
          <w:r>
            <w:rPr>
              <w:noProof/>
            </w:rPr>
          </w:r>
          <w:r>
            <w:rPr>
              <w:noProof/>
            </w:rPr>
            <w:fldChar w:fldCharType="separate"/>
          </w:r>
          <w:r>
            <w:rPr>
              <w:noProof/>
            </w:rPr>
            <w:t>61</w:t>
          </w:r>
          <w:r>
            <w:rPr>
              <w:noProof/>
            </w:rPr>
            <w:fldChar w:fldCharType="end"/>
          </w:r>
        </w:p>
        <w:p w14:paraId="4F0C8B1D"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_Toc387481371 \h </w:instrText>
          </w:r>
          <w:r>
            <w:rPr>
              <w:noProof/>
            </w:rPr>
          </w:r>
          <w:r>
            <w:rPr>
              <w:noProof/>
            </w:rPr>
            <w:fldChar w:fldCharType="separate"/>
          </w:r>
          <w:r>
            <w:rPr>
              <w:noProof/>
            </w:rPr>
            <w:t>62</w:t>
          </w:r>
          <w:r>
            <w:rPr>
              <w:noProof/>
            </w:rPr>
            <w:fldChar w:fldCharType="end"/>
          </w:r>
        </w:p>
        <w:p w14:paraId="2F41C229"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fungal diversity</w:t>
          </w:r>
          <w:r>
            <w:rPr>
              <w:noProof/>
            </w:rPr>
            <w:tab/>
          </w:r>
          <w:r>
            <w:rPr>
              <w:noProof/>
            </w:rPr>
            <w:fldChar w:fldCharType="begin"/>
          </w:r>
          <w:r>
            <w:rPr>
              <w:noProof/>
            </w:rPr>
            <w:instrText xml:space="preserve"> PAGEREF _Toc387481372 \h </w:instrText>
          </w:r>
          <w:r>
            <w:rPr>
              <w:noProof/>
            </w:rPr>
          </w:r>
          <w:r>
            <w:rPr>
              <w:noProof/>
            </w:rPr>
            <w:fldChar w:fldCharType="separate"/>
          </w:r>
          <w:r>
            <w:rPr>
              <w:noProof/>
            </w:rPr>
            <w:t>63</w:t>
          </w:r>
          <w:r>
            <w:rPr>
              <w:noProof/>
            </w:rPr>
            <w:fldChar w:fldCharType="end"/>
          </w:r>
        </w:p>
        <w:p w14:paraId="08C26495"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_Toc387481373 \h </w:instrText>
          </w:r>
          <w:r>
            <w:rPr>
              <w:noProof/>
            </w:rPr>
          </w:r>
          <w:r>
            <w:rPr>
              <w:noProof/>
            </w:rPr>
            <w:fldChar w:fldCharType="separate"/>
          </w:r>
          <w:r>
            <w:rPr>
              <w:noProof/>
            </w:rPr>
            <w:t>64</w:t>
          </w:r>
          <w:r>
            <w:rPr>
              <w:noProof/>
            </w:rPr>
            <w:fldChar w:fldCharType="end"/>
          </w:r>
        </w:p>
        <w:p w14:paraId="249958C2"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_Toc387481374 \h </w:instrText>
          </w:r>
          <w:r>
            <w:rPr>
              <w:noProof/>
            </w:rPr>
          </w:r>
          <w:r>
            <w:rPr>
              <w:noProof/>
            </w:rPr>
            <w:fldChar w:fldCharType="separate"/>
          </w:r>
          <w:r>
            <w:rPr>
              <w:noProof/>
            </w:rPr>
            <w:t>64</w:t>
          </w:r>
          <w:r>
            <w:rPr>
              <w:noProof/>
            </w:rPr>
            <w:fldChar w:fldCharType="end"/>
          </w:r>
        </w:p>
        <w:p w14:paraId="29EEDFE6"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_Toc387481375 \h </w:instrText>
          </w:r>
          <w:r>
            <w:rPr>
              <w:noProof/>
            </w:rPr>
          </w:r>
          <w:r>
            <w:rPr>
              <w:noProof/>
            </w:rPr>
            <w:fldChar w:fldCharType="separate"/>
          </w:r>
          <w:r>
            <w:rPr>
              <w:noProof/>
            </w:rPr>
            <w:t>66</w:t>
          </w:r>
          <w:r>
            <w:rPr>
              <w:noProof/>
            </w:rPr>
            <w:fldChar w:fldCharType="end"/>
          </w:r>
        </w:p>
        <w:p w14:paraId="4C1030BA"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_Toc387481376 \h </w:instrText>
          </w:r>
          <w:r>
            <w:rPr>
              <w:noProof/>
            </w:rPr>
          </w:r>
          <w:r>
            <w:rPr>
              <w:noProof/>
            </w:rPr>
            <w:fldChar w:fldCharType="separate"/>
          </w:r>
          <w:r>
            <w:rPr>
              <w:noProof/>
            </w:rPr>
            <w:t>66</w:t>
          </w:r>
          <w:r>
            <w:rPr>
              <w:noProof/>
            </w:rPr>
            <w:fldChar w:fldCharType="end"/>
          </w:r>
        </w:p>
        <w:p w14:paraId="242A35ED"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_Toc387481377 \h </w:instrText>
          </w:r>
          <w:r>
            <w:rPr>
              <w:noProof/>
            </w:rPr>
          </w:r>
          <w:r>
            <w:rPr>
              <w:noProof/>
            </w:rPr>
            <w:fldChar w:fldCharType="separate"/>
          </w:r>
          <w:r>
            <w:rPr>
              <w:noProof/>
            </w:rPr>
            <w:t>69</w:t>
          </w:r>
          <w:r>
            <w:rPr>
              <w:noProof/>
            </w:rPr>
            <w:fldChar w:fldCharType="end"/>
          </w:r>
        </w:p>
        <w:p w14:paraId="02637D39"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_Toc387481378 \h </w:instrText>
          </w:r>
          <w:r>
            <w:rPr>
              <w:noProof/>
            </w:rPr>
          </w:r>
          <w:r>
            <w:rPr>
              <w:noProof/>
            </w:rPr>
            <w:fldChar w:fldCharType="separate"/>
          </w:r>
          <w:r>
            <w:rPr>
              <w:noProof/>
            </w:rPr>
            <w:t>72</w:t>
          </w:r>
          <w:r>
            <w:rPr>
              <w:noProof/>
            </w:rPr>
            <w:fldChar w:fldCharType="end"/>
          </w:r>
        </w:p>
        <w:p w14:paraId="3DC7A90E"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_Toc387481379 \h </w:instrText>
          </w:r>
          <w:r>
            <w:rPr>
              <w:noProof/>
            </w:rPr>
          </w:r>
          <w:r>
            <w:rPr>
              <w:noProof/>
            </w:rPr>
            <w:fldChar w:fldCharType="separate"/>
          </w:r>
          <w:r>
            <w:rPr>
              <w:noProof/>
            </w:rPr>
            <w:t>74</w:t>
          </w:r>
          <w:r>
            <w:rPr>
              <w:noProof/>
            </w:rPr>
            <w:fldChar w:fldCharType="end"/>
          </w:r>
        </w:p>
        <w:p w14:paraId="2FAD6484"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_Toc387481380 \h </w:instrText>
          </w:r>
          <w:r>
            <w:rPr>
              <w:noProof/>
            </w:rPr>
          </w:r>
          <w:r>
            <w:rPr>
              <w:noProof/>
            </w:rPr>
            <w:fldChar w:fldCharType="separate"/>
          </w:r>
          <w:r>
            <w:rPr>
              <w:noProof/>
            </w:rPr>
            <w:t>78</w:t>
          </w:r>
          <w:r>
            <w:rPr>
              <w:noProof/>
            </w:rPr>
            <w:fldChar w:fldCharType="end"/>
          </w:r>
        </w:p>
        <w:p w14:paraId="29F5F20C"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_Toc387481381 \h </w:instrText>
          </w:r>
          <w:r>
            <w:rPr>
              <w:noProof/>
            </w:rPr>
          </w:r>
          <w:r>
            <w:rPr>
              <w:noProof/>
            </w:rPr>
            <w:fldChar w:fldCharType="separate"/>
          </w:r>
          <w:r>
            <w:rPr>
              <w:noProof/>
            </w:rPr>
            <w:t>88</w:t>
          </w:r>
          <w:r>
            <w:rPr>
              <w:noProof/>
            </w:rPr>
            <w:fldChar w:fldCharType="end"/>
          </w:r>
        </w:p>
        <w:p w14:paraId="5B5384E2"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_Toc387481382 \h </w:instrText>
          </w:r>
          <w:r>
            <w:rPr>
              <w:noProof/>
            </w:rPr>
          </w:r>
          <w:r>
            <w:rPr>
              <w:noProof/>
            </w:rPr>
            <w:fldChar w:fldCharType="separate"/>
          </w:r>
          <w:r>
            <w:rPr>
              <w:noProof/>
            </w:rPr>
            <w:t>88</w:t>
          </w:r>
          <w:r>
            <w:rPr>
              <w:noProof/>
            </w:rPr>
            <w:fldChar w:fldCharType="end"/>
          </w:r>
        </w:p>
        <w:p w14:paraId="2E1DB9BB"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_Toc387481383 \h </w:instrText>
          </w:r>
          <w:r>
            <w:rPr>
              <w:noProof/>
            </w:rPr>
          </w:r>
          <w:r>
            <w:rPr>
              <w:noProof/>
            </w:rPr>
            <w:fldChar w:fldCharType="separate"/>
          </w:r>
          <w:r>
            <w:rPr>
              <w:noProof/>
            </w:rPr>
            <w:t>90</w:t>
          </w:r>
          <w:r>
            <w:rPr>
              <w:noProof/>
            </w:rPr>
            <w:fldChar w:fldCharType="end"/>
          </w:r>
        </w:p>
        <w:p w14:paraId="456AF66D"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_Toc387481384 \h </w:instrText>
          </w:r>
          <w:r>
            <w:rPr>
              <w:noProof/>
            </w:rPr>
          </w:r>
          <w:r>
            <w:rPr>
              <w:noProof/>
            </w:rPr>
            <w:fldChar w:fldCharType="separate"/>
          </w:r>
          <w:r>
            <w:rPr>
              <w:noProof/>
            </w:rPr>
            <w:t>91</w:t>
          </w:r>
          <w:r>
            <w:rPr>
              <w:noProof/>
            </w:rPr>
            <w:fldChar w:fldCharType="end"/>
          </w:r>
        </w:p>
        <w:p w14:paraId="337C95FB" w14:textId="77777777" w:rsidR="00EE5AA0" w:rsidRDefault="00EE5AA0">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_Toc387481385 \h </w:instrText>
          </w:r>
          <w:r>
            <w:rPr>
              <w:noProof/>
            </w:rPr>
          </w:r>
          <w:r>
            <w:rPr>
              <w:noProof/>
            </w:rPr>
            <w:fldChar w:fldCharType="separate"/>
          </w:r>
          <w:r>
            <w:rPr>
              <w:noProof/>
            </w:rPr>
            <w:t>93</w:t>
          </w:r>
          <w:r>
            <w:rPr>
              <w:noProof/>
            </w:rPr>
            <w:fldChar w:fldCharType="end"/>
          </w:r>
        </w:p>
        <w:p w14:paraId="4D92849E" w14:textId="77777777" w:rsidR="00EE5AA0" w:rsidRDefault="00EE5AA0">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_Toc387481386 \h </w:instrText>
          </w:r>
          <w:r>
            <w:rPr>
              <w:noProof/>
            </w:rPr>
          </w:r>
          <w:r>
            <w:rPr>
              <w:noProof/>
            </w:rPr>
            <w:fldChar w:fldCharType="separate"/>
          </w:r>
          <w:r>
            <w:rPr>
              <w:noProof/>
            </w:rPr>
            <w:t>96</w:t>
          </w:r>
          <w:r>
            <w:rPr>
              <w:noProof/>
            </w:rPr>
            <w:fldChar w:fldCharType="end"/>
          </w:r>
        </w:p>
        <w:p w14:paraId="08F6715A" w14:textId="77777777" w:rsidR="00EE5AA0" w:rsidRDefault="00EE5AA0">
          <w:pPr>
            <w:pStyle w:val="TOC1"/>
            <w:tabs>
              <w:tab w:val="left" w:pos="487"/>
              <w:tab w:val="right" w:pos="8268"/>
            </w:tabs>
            <w:rPr>
              <w:rFonts w:asciiTheme="minorHAnsi" w:eastAsiaTheme="minorEastAsia" w:hAnsiTheme="minorHAnsi"/>
              <w:b w:val="0"/>
              <w:noProof/>
              <w:szCs w:val="24"/>
              <w:lang w:eastAsia="ja-JP"/>
            </w:rPr>
          </w:pPr>
          <w:r w:rsidRPr="00A46AF2">
            <w:rPr>
              <w:noProof/>
            </w:rPr>
            <w:t>A.</w:t>
          </w:r>
          <w:r>
            <w:rPr>
              <w:rFonts w:asciiTheme="minorHAnsi" w:eastAsiaTheme="minorEastAsia" w:hAnsiTheme="minorHAnsi"/>
              <w:b w:val="0"/>
              <w:noProof/>
              <w:szCs w:val="24"/>
              <w:lang w:eastAsia="ja-JP"/>
            </w:rPr>
            <w:tab/>
          </w:r>
          <w:r w:rsidRPr="00A46AF2">
            <w:rPr>
              <w:noProof/>
            </w:rPr>
            <w:t>Appendix</w:t>
          </w:r>
          <w:r>
            <w:rPr>
              <w:noProof/>
            </w:rPr>
            <w:tab/>
          </w:r>
          <w:r>
            <w:rPr>
              <w:noProof/>
            </w:rPr>
            <w:fldChar w:fldCharType="begin"/>
          </w:r>
          <w:r>
            <w:rPr>
              <w:noProof/>
            </w:rPr>
            <w:instrText xml:space="preserve"> PAGEREF _Toc387481387 \h </w:instrText>
          </w:r>
          <w:r>
            <w:rPr>
              <w:noProof/>
            </w:rPr>
          </w:r>
          <w:r>
            <w:rPr>
              <w:noProof/>
            </w:rPr>
            <w:fldChar w:fldCharType="separate"/>
          </w:r>
          <w:r>
            <w:rPr>
              <w:noProof/>
            </w:rPr>
            <w:t>118</w:t>
          </w:r>
          <w:r>
            <w:rPr>
              <w:noProof/>
            </w:rPr>
            <w:fldChar w:fldCharType="end"/>
          </w:r>
        </w:p>
        <w:p w14:paraId="716735E6" w14:textId="77777777" w:rsidR="00EE5AA0" w:rsidRDefault="00EE5AA0">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_Toc387481388 \h </w:instrText>
          </w:r>
          <w:r>
            <w:rPr>
              <w:noProof/>
            </w:rPr>
          </w:r>
          <w:r>
            <w:rPr>
              <w:noProof/>
            </w:rPr>
            <w:fldChar w:fldCharType="separate"/>
          </w:r>
          <w:r>
            <w:rPr>
              <w:noProof/>
            </w:rPr>
            <w:t>118</w:t>
          </w:r>
          <w:r>
            <w:rPr>
              <w:noProof/>
            </w:rPr>
            <w:fldChar w:fldCharType="end"/>
          </w:r>
        </w:p>
        <w:p w14:paraId="1F8BBF34" w14:textId="77777777" w:rsidR="00EE5AA0" w:rsidRDefault="00EE5AA0">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_Toc387481389 \h </w:instrText>
          </w:r>
          <w:r>
            <w:rPr>
              <w:noProof/>
            </w:rPr>
          </w:r>
          <w:r>
            <w:rPr>
              <w:noProof/>
            </w:rPr>
            <w:fldChar w:fldCharType="separate"/>
          </w:r>
          <w:r>
            <w:rPr>
              <w:noProof/>
            </w:rPr>
            <w:t>148</w:t>
          </w:r>
          <w:r>
            <w:rPr>
              <w:noProof/>
            </w:rPr>
            <w:fldChar w:fldCharType="end"/>
          </w:r>
        </w:p>
        <w:p w14:paraId="4F32F11A" w14:textId="77777777" w:rsidR="00EE5AA0" w:rsidRDefault="00EE5AA0">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_Toc387481390 \h </w:instrText>
          </w:r>
          <w:r>
            <w:rPr>
              <w:noProof/>
            </w:rPr>
          </w:r>
          <w:r>
            <w:rPr>
              <w:noProof/>
            </w:rPr>
            <w:fldChar w:fldCharType="separate"/>
          </w:r>
          <w:r>
            <w:rPr>
              <w:noProof/>
            </w:rPr>
            <w:t>156</w:t>
          </w:r>
          <w:r>
            <w:rPr>
              <w:noProof/>
            </w:rPr>
            <w:fldChar w:fldCharType="end"/>
          </w:r>
        </w:p>
        <w:p w14:paraId="705849A9" w14:textId="77777777" w:rsidR="00EE5AA0" w:rsidRDefault="00EE5AA0">
          <w:pPr>
            <w:pStyle w:val="TOC1"/>
            <w:tabs>
              <w:tab w:val="right" w:pos="8268"/>
            </w:tabs>
            <w:rPr>
              <w:rFonts w:asciiTheme="minorHAnsi" w:eastAsiaTheme="minorEastAsia" w:hAnsiTheme="minorHAnsi"/>
              <w:b w:val="0"/>
              <w:noProof/>
              <w:szCs w:val="24"/>
              <w:lang w:eastAsia="ja-JP"/>
            </w:rPr>
          </w:pPr>
          <w:r>
            <w:rPr>
              <w:noProof/>
            </w:rPr>
            <w:t>Curriculum Vitae</w:t>
          </w:r>
          <w:r>
            <w:rPr>
              <w:noProof/>
            </w:rPr>
            <w:tab/>
          </w:r>
          <w:r>
            <w:rPr>
              <w:noProof/>
            </w:rPr>
            <w:fldChar w:fldCharType="begin"/>
          </w:r>
          <w:r>
            <w:rPr>
              <w:noProof/>
            </w:rPr>
            <w:instrText xml:space="preserve"> PAGEREF _Toc387481391 \h </w:instrText>
          </w:r>
          <w:r>
            <w:rPr>
              <w:noProof/>
            </w:rPr>
          </w:r>
          <w:r>
            <w:rPr>
              <w:noProof/>
            </w:rPr>
            <w:fldChar w:fldCharType="separate"/>
          </w:r>
          <w:r>
            <w:rPr>
              <w:noProof/>
            </w:rPr>
            <w:t>157</w:t>
          </w:r>
          <w:r>
            <w:rPr>
              <w:noProof/>
            </w:rPr>
            <w:fldChar w:fldCharType="end"/>
          </w:r>
        </w:p>
        <w:p w14:paraId="73669BFA" w14:textId="43F6CFAB" w:rsidR="00BC7BB6" w:rsidRDefault="00BC7BB6">
          <w:r w:rsidRPr="00733162">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7481324"/>
      <w:r w:rsidRPr="00FC6093">
        <w:lastRenderedPageBreak/>
        <w:t>List of Figures</w:t>
      </w:r>
      <w:bookmarkEnd w:id="0"/>
      <w:bookmarkEnd w:id="1"/>
    </w:p>
    <w:p w14:paraId="055F883F" w14:textId="77777777" w:rsidR="00BD532F" w:rsidRPr="00BD532F" w:rsidRDefault="00BD532F" w:rsidP="00BD532F"/>
    <w:p w14:paraId="028F36AF" w14:textId="77777777" w:rsidR="000A47B0"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0A47B0">
        <w:rPr>
          <w:noProof/>
        </w:rPr>
        <w:t>Figure 1</w:t>
      </w:r>
      <w:r w:rsidR="000A47B0">
        <w:rPr>
          <w:noProof/>
        </w:rPr>
        <w:noBreakHyphen/>
        <w:t>1: The evolutionary relationships of the Eukaryotes according to the Archezoa hypothesis (Cavalier-Smith 1983).</w:t>
      </w:r>
      <w:r w:rsidR="000A47B0">
        <w:rPr>
          <w:noProof/>
        </w:rPr>
        <w:tab/>
      </w:r>
      <w:r w:rsidR="000A47B0">
        <w:rPr>
          <w:noProof/>
        </w:rPr>
        <w:fldChar w:fldCharType="begin"/>
      </w:r>
      <w:r w:rsidR="000A47B0">
        <w:rPr>
          <w:noProof/>
        </w:rPr>
        <w:instrText xml:space="preserve"> PAGEREF _Toc387425394 \h </w:instrText>
      </w:r>
      <w:r w:rsidR="000A47B0">
        <w:rPr>
          <w:noProof/>
        </w:rPr>
      </w:r>
      <w:r w:rsidR="000A47B0">
        <w:rPr>
          <w:noProof/>
        </w:rPr>
        <w:fldChar w:fldCharType="separate"/>
      </w:r>
      <w:r w:rsidR="00EE5AA0">
        <w:rPr>
          <w:noProof/>
        </w:rPr>
        <w:t>4</w:t>
      </w:r>
      <w:r w:rsidR="000A47B0">
        <w:rPr>
          <w:noProof/>
        </w:rPr>
        <w:fldChar w:fldCharType="end"/>
      </w:r>
    </w:p>
    <w:p w14:paraId="4B319AB6"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_Toc387425395 \h </w:instrText>
      </w:r>
      <w:r>
        <w:rPr>
          <w:noProof/>
        </w:rPr>
      </w:r>
      <w:r>
        <w:rPr>
          <w:noProof/>
        </w:rPr>
        <w:fldChar w:fldCharType="separate"/>
      </w:r>
      <w:r w:rsidR="00EE5AA0">
        <w:rPr>
          <w:noProof/>
        </w:rPr>
        <w:t>7</w:t>
      </w:r>
      <w:r>
        <w:rPr>
          <w:noProof/>
        </w:rPr>
        <w:fldChar w:fldCharType="end"/>
      </w:r>
    </w:p>
    <w:p w14:paraId="4909085E"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846DFC">
        <w:rPr>
          <w:i/>
          <w:noProof/>
        </w:rPr>
        <w:t>Input &amp; Settings</w:t>
      </w:r>
      <w:r>
        <w:rPr>
          <w:noProof/>
        </w:rPr>
        <w:t xml:space="preserve"> page of PhyloProfile.</w:t>
      </w:r>
      <w:r>
        <w:rPr>
          <w:noProof/>
        </w:rPr>
        <w:tab/>
      </w:r>
      <w:r>
        <w:rPr>
          <w:noProof/>
        </w:rPr>
        <w:fldChar w:fldCharType="begin"/>
      </w:r>
      <w:r>
        <w:rPr>
          <w:noProof/>
        </w:rPr>
        <w:instrText xml:space="preserve"> PAGEREF _Toc387425396 \h </w:instrText>
      </w:r>
      <w:r>
        <w:rPr>
          <w:noProof/>
        </w:rPr>
      </w:r>
      <w:r>
        <w:rPr>
          <w:noProof/>
        </w:rPr>
        <w:fldChar w:fldCharType="separate"/>
      </w:r>
      <w:r w:rsidR="00EE5AA0">
        <w:rPr>
          <w:noProof/>
        </w:rPr>
        <w:t>19</w:t>
      </w:r>
      <w:r>
        <w:rPr>
          <w:noProof/>
        </w:rPr>
        <w:fldChar w:fldCharType="end"/>
      </w:r>
    </w:p>
    <w:p w14:paraId="7A92DD3B"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846DFC">
        <w:rPr>
          <w:i/>
          <w:noProof/>
        </w:rPr>
        <w:t>Main profile</w:t>
      </w:r>
      <w:r>
        <w:rPr>
          <w:noProof/>
        </w:rPr>
        <w:t xml:space="preserve"> page of PhyloProfile.</w:t>
      </w:r>
      <w:r>
        <w:rPr>
          <w:noProof/>
        </w:rPr>
        <w:tab/>
      </w:r>
      <w:r>
        <w:rPr>
          <w:noProof/>
        </w:rPr>
        <w:fldChar w:fldCharType="begin"/>
      </w:r>
      <w:r>
        <w:rPr>
          <w:noProof/>
        </w:rPr>
        <w:instrText xml:space="preserve"> PAGEREF _Toc387425397 \h </w:instrText>
      </w:r>
      <w:r>
        <w:rPr>
          <w:noProof/>
        </w:rPr>
      </w:r>
      <w:r>
        <w:rPr>
          <w:noProof/>
        </w:rPr>
        <w:fldChar w:fldCharType="separate"/>
      </w:r>
      <w:r w:rsidR="00EE5AA0">
        <w:rPr>
          <w:noProof/>
        </w:rPr>
        <w:t>22</w:t>
      </w:r>
      <w:r>
        <w:rPr>
          <w:noProof/>
        </w:rPr>
        <w:fldChar w:fldCharType="end"/>
      </w:r>
    </w:p>
    <w:p w14:paraId="6F3E0D87"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 The information stored in PhyloProfile ranges from the overview image of the phylogenetic profiles of hundreds to thousands of proteins and species down to the pair-wise analysis of feature architectures.</w:t>
      </w:r>
      <w:r>
        <w:rPr>
          <w:noProof/>
        </w:rPr>
        <w:tab/>
      </w:r>
      <w:r>
        <w:rPr>
          <w:noProof/>
        </w:rPr>
        <w:fldChar w:fldCharType="begin"/>
      </w:r>
      <w:r>
        <w:rPr>
          <w:noProof/>
        </w:rPr>
        <w:instrText xml:space="preserve"> PAGEREF _Toc387425398 \h </w:instrText>
      </w:r>
      <w:r>
        <w:rPr>
          <w:noProof/>
        </w:rPr>
      </w:r>
      <w:r>
        <w:rPr>
          <w:noProof/>
        </w:rPr>
        <w:fldChar w:fldCharType="separate"/>
      </w:r>
      <w:r w:rsidR="00EE5AA0">
        <w:rPr>
          <w:noProof/>
        </w:rPr>
        <w:t>23</w:t>
      </w:r>
      <w:r>
        <w:rPr>
          <w:noProof/>
        </w:rPr>
        <w:fldChar w:fldCharType="end"/>
      </w:r>
    </w:p>
    <w:p w14:paraId="3A99DFDE"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Phylogenetic profile dot matrix before (left) and after (right) clustering the proteins according to the distance of their phylogenetic profiles. The clustered profile clearly reveals the existence of three main groups of genes that differ in their phylogenetic distribution.</w:t>
      </w:r>
      <w:r>
        <w:rPr>
          <w:noProof/>
        </w:rPr>
        <w:tab/>
      </w:r>
      <w:r>
        <w:rPr>
          <w:noProof/>
        </w:rPr>
        <w:fldChar w:fldCharType="begin"/>
      </w:r>
      <w:r>
        <w:rPr>
          <w:noProof/>
        </w:rPr>
        <w:instrText xml:space="preserve"> PAGEREF _Toc387425399 \h </w:instrText>
      </w:r>
      <w:r>
        <w:rPr>
          <w:noProof/>
        </w:rPr>
      </w:r>
      <w:r>
        <w:rPr>
          <w:noProof/>
        </w:rPr>
        <w:fldChar w:fldCharType="separate"/>
      </w:r>
      <w:r w:rsidR="00EE5AA0">
        <w:rPr>
          <w:noProof/>
        </w:rPr>
        <w:t>25</w:t>
      </w:r>
      <w:r>
        <w:rPr>
          <w:noProof/>
        </w:rPr>
        <w:fldChar w:fldCharType="end"/>
      </w:r>
    </w:p>
    <w:p w14:paraId="3C2E09D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Gene age estimation based on LCA algorithm.</w:t>
      </w:r>
      <w:r>
        <w:rPr>
          <w:noProof/>
        </w:rPr>
        <w:tab/>
      </w:r>
      <w:r>
        <w:rPr>
          <w:noProof/>
        </w:rPr>
        <w:fldChar w:fldCharType="begin"/>
      </w:r>
      <w:r>
        <w:rPr>
          <w:noProof/>
        </w:rPr>
        <w:instrText xml:space="preserve"> PAGEREF _Toc387425400 \h </w:instrText>
      </w:r>
      <w:r>
        <w:rPr>
          <w:noProof/>
        </w:rPr>
      </w:r>
      <w:r>
        <w:rPr>
          <w:noProof/>
        </w:rPr>
        <w:fldChar w:fldCharType="separate"/>
      </w:r>
      <w:r w:rsidR="00EE5AA0">
        <w:rPr>
          <w:noProof/>
        </w:rPr>
        <w:t>26</w:t>
      </w:r>
      <w:r>
        <w:rPr>
          <w:noProof/>
        </w:rPr>
        <w:fldChar w:fldCharType="end"/>
      </w:r>
    </w:p>
    <w:p w14:paraId="4D3B32F3"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6. List of genes resulting from the </w:t>
      </w:r>
      <w:r w:rsidRPr="00846DFC">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_Toc387425401 \h </w:instrText>
      </w:r>
      <w:r>
        <w:rPr>
          <w:noProof/>
        </w:rPr>
      </w:r>
      <w:r>
        <w:rPr>
          <w:noProof/>
        </w:rPr>
        <w:fldChar w:fldCharType="separate"/>
      </w:r>
      <w:r w:rsidR="00EE5AA0">
        <w:rPr>
          <w:noProof/>
        </w:rPr>
        <w:t>27</w:t>
      </w:r>
      <w:r>
        <w:rPr>
          <w:noProof/>
        </w:rPr>
        <w:fldChar w:fldCharType="end"/>
      </w:r>
    </w:p>
    <w:p w14:paraId="731E6B91"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_Toc387425402 \h </w:instrText>
      </w:r>
      <w:r>
        <w:rPr>
          <w:noProof/>
        </w:rPr>
      </w:r>
      <w:r>
        <w:rPr>
          <w:noProof/>
        </w:rPr>
        <w:fldChar w:fldCharType="separate"/>
      </w:r>
      <w:r w:rsidR="00EE5AA0">
        <w:rPr>
          <w:noProof/>
        </w:rPr>
        <w:t>28</w:t>
      </w:r>
      <w:r>
        <w:rPr>
          <w:noProof/>
        </w:rPr>
        <w:fldChar w:fldCharType="end"/>
      </w:r>
    </w:p>
    <w:p w14:paraId="71118AF7"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_Toc387425403 \h </w:instrText>
      </w:r>
      <w:r>
        <w:rPr>
          <w:noProof/>
        </w:rPr>
      </w:r>
      <w:r>
        <w:rPr>
          <w:noProof/>
        </w:rPr>
        <w:fldChar w:fldCharType="separate"/>
      </w:r>
      <w:r w:rsidR="00EE5AA0">
        <w:rPr>
          <w:noProof/>
        </w:rPr>
        <w:t>29</w:t>
      </w:r>
      <w:r>
        <w:rPr>
          <w:noProof/>
        </w:rPr>
        <w:fldChar w:fldCharType="end"/>
      </w:r>
    </w:p>
    <w:p w14:paraId="490D1825"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_Toc387425404 \h </w:instrText>
      </w:r>
      <w:r>
        <w:rPr>
          <w:noProof/>
        </w:rPr>
      </w:r>
      <w:r>
        <w:rPr>
          <w:noProof/>
        </w:rPr>
        <w:fldChar w:fldCharType="separate"/>
      </w:r>
      <w:r w:rsidR="00EE5AA0">
        <w:rPr>
          <w:noProof/>
        </w:rPr>
        <w:t>30</w:t>
      </w:r>
      <w:r>
        <w:rPr>
          <w:noProof/>
        </w:rPr>
        <w:fldChar w:fldCharType="end"/>
      </w:r>
    </w:p>
    <w:p w14:paraId="16642B5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_Toc387425405 \h </w:instrText>
      </w:r>
      <w:r>
        <w:rPr>
          <w:noProof/>
        </w:rPr>
      </w:r>
      <w:r>
        <w:rPr>
          <w:noProof/>
        </w:rPr>
        <w:fldChar w:fldCharType="separate"/>
      </w:r>
      <w:r w:rsidR="00EE5AA0">
        <w:rPr>
          <w:noProof/>
        </w:rPr>
        <w:t>39</w:t>
      </w:r>
      <w:r>
        <w:rPr>
          <w:noProof/>
        </w:rPr>
        <w:fldChar w:fldCharType="end"/>
      </w:r>
    </w:p>
    <w:p w14:paraId="1BE08C8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846DFC">
        <w:rPr>
          <w:noProof/>
          <w:vertAlign w:val="subscript"/>
        </w:rPr>
        <w:t>FAS_KO</w:t>
      </w:r>
      <w:r>
        <w:rPr>
          <w:noProof/>
        </w:rPr>
        <w:t xml:space="preserve"> for 12,748 KO groups</w:t>
      </w:r>
      <w:r>
        <w:rPr>
          <w:noProof/>
        </w:rPr>
        <w:tab/>
      </w:r>
      <w:r>
        <w:rPr>
          <w:noProof/>
        </w:rPr>
        <w:fldChar w:fldCharType="begin"/>
      </w:r>
      <w:r>
        <w:rPr>
          <w:noProof/>
        </w:rPr>
        <w:instrText xml:space="preserve"> PAGEREF _Toc387425406 \h </w:instrText>
      </w:r>
      <w:r>
        <w:rPr>
          <w:noProof/>
        </w:rPr>
      </w:r>
      <w:r>
        <w:rPr>
          <w:noProof/>
        </w:rPr>
        <w:fldChar w:fldCharType="separate"/>
      </w:r>
      <w:r w:rsidR="00EE5AA0">
        <w:rPr>
          <w:noProof/>
        </w:rPr>
        <w:t>41</w:t>
      </w:r>
      <w:r>
        <w:rPr>
          <w:noProof/>
        </w:rPr>
        <w:fldChar w:fldCharType="end"/>
      </w:r>
    </w:p>
    <w:p w14:paraId="107B75D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_Toc387425407 \h </w:instrText>
      </w:r>
      <w:r>
        <w:rPr>
          <w:noProof/>
        </w:rPr>
      </w:r>
      <w:r>
        <w:rPr>
          <w:noProof/>
        </w:rPr>
        <w:fldChar w:fldCharType="separate"/>
      </w:r>
      <w:r w:rsidR="00EE5AA0">
        <w:rPr>
          <w:noProof/>
        </w:rPr>
        <w:t>41</w:t>
      </w:r>
      <w:r>
        <w:rPr>
          <w:noProof/>
        </w:rPr>
        <w:fldChar w:fldCharType="end"/>
      </w:r>
    </w:p>
    <w:p w14:paraId="6B64F42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_Toc387425408 \h </w:instrText>
      </w:r>
      <w:r>
        <w:rPr>
          <w:noProof/>
        </w:rPr>
      </w:r>
      <w:r>
        <w:rPr>
          <w:noProof/>
        </w:rPr>
        <w:fldChar w:fldCharType="separate"/>
      </w:r>
      <w:r w:rsidR="00EE5AA0">
        <w:rPr>
          <w:noProof/>
        </w:rPr>
        <w:t>43</w:t>
      </w:r>
      <w:r>
        <w:rPr>
          <w:noProof/>
        </w:rPr>
        <w:fldChar w:fldCharType="end"/>
      </w:r>
    </w:p>
    <w:p w14:paraId="1AF657D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_Toc387425409 \h </w:instrText>
      </w:r>
      <w:r>
        <w:rPr>
          <w:noProof/>
        </w:rPr>
      </w:r>
      <w:r>
        <w:rPr>
          <w:noProof/>
        </w:rPr>
        <w:fldChar w:fldCharType="separate"/>
      </w:r>
      <w:r w:rsidR="00EE5AA0">
        <w:rPr>
          <w:noProof/>
        </w:rPr>
        <w:t>43</w:t>
      </w:r>
      <w:r>
        <w:rPr>
          <w:noProof/>
        </w:rPr>
        <w:fldChar w:fldCharType="end"/>
      </w:r>
    </w:p>
    <w:p w14:paraId="77951325"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_Toc387425410 \h </w:instrText>
      </w:r>
      <w:r>
        <w:rPr>
          <w:noProof/>
        </w:rPr>
      </w:r>
      <w:r>
        <w:rPr>
          <w:noProof/>
        </w:rPr>
        <w:fldChar w:fldCharType="separate"/>
      </w:r>
      <w:r w:rsidR="00EE5AA0">
        <w:rPr>
          <w:noProof/>
        </w:rPr>
        <w:t>45</w:t>
      </w:r>
      <w:r>
        <w:rPr>
          <w:noProof/>
        </w:rPr>
        <w:fldChar w:fldCharType="end"/>
      </w:r>
    </w:p>
    <w:p w14:paraId="2D0C613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_Toc387425411 \h </w:instrText>
      </w:r>
      <w:r>
        <w:rPr>
          <w:noProof/>
        </w:rPr>
      </w:r>
      <w:r>
        <w:rPr>
          <w:noProof/>
        </w:rPr>
        <w:fldChar w:fldCharType="separate"/>
      </w:r>
      <w:r w:rsidR="00EE5AA0">
        <w:rPr>
          <w:noProof/>
        </w:rPr>
        <w:t>45</w:t>
      </w:r>
      <w:r>
        <w:rPr>
          <w:noProof/>
        </w:rPr>
        <w:fldChar w:fldCharType="end"/>
      </w:r>
    </w:p>
    <w:p w14:paraId="4EF933E5"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_Toc387425412 \h </w:instrText>
      </w:r>
      <w:r>
        <w:rPr>
          <w:noProof/>
        </w:rPr>
      </w:r>
      <w:r>
        <w:rPr>
          <w:noProof/>
        </w:rPr>
        <w:fldChar w:fldCharType="separate"/>
      </w:r>
      <w:r w:rsidR="00EE5AA0">
        <w:rPr>
          <w:noProof/>
        </w:rPr>
        <w:t>46</w:t>
      </w:r>
      <w:r>
        <w:rPr>
          <w:noProof/>
        </w:rPr>
        <w:fldChar w:fldCharType="end"/>
      </w:r>
    </w:p>
    <w:p w14:paraId="4948C0A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_Toc387425413 \h </w:instrText>
      </w:r>
      <w:r>
        <w:rPr>
          <w:noProof/>
        </w:rPr>
      </w:r>
      <w:r>
        <w:rPr>
          <w:noProof/>
        </w:rPr>
        <w:fldChar w:fldCharType="separate"/>
      </w:r>
      <w:r w:rsidR="00EE5AA0">
        <w:rPr>
          <w:noProof/>
        </w:rPr>
        <w:t>47</w:t>
      </w:r>
      <w:r>
        <w:rPr>
          <w:noProof/>
        </w:rPr>
        <w:fldChar w:fldCharType="end"/>
      </w:r>
    </w:p>
    <w:p w14:paraId="0713355D"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_Toc387425414 \h </w:instrText>
      </w:r>
      <w:r>
        <w:rPr>
          <w:noProof/>
        </w:rPr>
      </w:r>
      <w:r>
        <w:rPr>
          <w:noProof/>
        </w:rPr>
        <w:fldChar w:fldCharType="separate"/>
      </w:r>
      <w:r w:rsidR="00EE5AA0">
        <w:rPr>
          <w:noProof/>
        </w:rPr>
        <w:t>47</w:t>
      </w:r>
      <w:r>
        <w:rPr>
          <w:noProof/>
        </w:rPr>
        <w:fldChar w:fldCharType="end"/>
      </w:r>
    </w:p>
    <w:p w14:paraId="06F2E5D7"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_Toc387425415 \h </w:instrText>
      </w:r>
      <w:r>
        <w:rPr>
          <w:noProof/>
        </w:rPr>
      </w:r>
      <w:r>
        <w:rPr>
          <w:noProof/>
        </w:rPr>
        <w:fldChar w:fldCharType="separate"/>
      </w:r>
      <w:r w:rsidR="00EE5AA0">
        <w:rPr>
          <w:noProof/>
        </w:rPr>
        <w:t>48</w:t>
      </w:r>
      <w:r>
        <w:rPr>
          <w:noProof/>
        </w:rPr>
        <w:fldChar w:fldCharType="end"/>
      </w:r>
    </w:p>
    <w:p w14:paraId="2F680D4C"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_Toc387425416 \h </w:instrText>
      </w:r>
      <w:r>
        <w:rPr>
          <w:noProof/>
        </w:rPr>
      </w:r>
      <w:r>
        <w:rPr>
          <w:noProof/>
        </w:rPr>
        <w:fldChar w:fldCharType="separate"/>
      </w:r>
      <w:r w:rsidR="00EE5AA0">
        <w:rPr>
          <w:noProof/>
        </w:rPr>
        <w:t>49</w:t>
      </w:r>
      <w:r>
        <w:rPr>
          <w:noProof/>
        </w:rPr>
        <w:fldChar w:fldCharType="end"/>
      </w:r>
    </w:p>
    <w:p w14:paraId="45D2EC2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_Toc387425417 \h </w:instrText>
      </w:r>
      <w:r>
        <w:rPr>
          <w:noProof/>
        </w:rPr>
      </w:r>
      <w:r>
        <w:rPr>
          <w:noProof/>
        </w:rPr>
        <w:fldChar w:fldCharType="separate"/>
      </w:r>
      <w:r w:rsidR="00EE5AA0">
        <w:rPr>
          <w:noProof/>
        </w:rPr>
        <w:t>50</w:t>
      </w:r>
      <w:r>
        <w:rPr>
          <w:noProof/>
        </w:rPr>
        <w:fldChar w:fldCharType="end"/>
      </w:r>
    </w:p>
    <w:p w14:paraId="47BB9D2B"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846DFC">
        <w:rPr>
          <w:noProof/>
          <w:vertAlign w:val="subscript"/>
        </w:rPr>
        <w:t>1</w:t>
      </w:r>
      <w:r>
        <w:rPr>
          <w:noProof/>
        </w:rPr>
        <w:t xml:space="preserve"> is the last common ancestor of A, B and C. Similarly, I</w:t>
      </w:r>
      <w:r w:rsidRPr="00846DFC">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_Toc387425418 \h </w:instrText>
      </w:r>
      <w:r>
        <w:rPr>
          <w:noProof/>
        </w:rPr>
      </w:r>
      <w:r>
        <w:rPr>
          <w:noProof/>
        </w:rPr>
        <w:fldChar w:fldCharType="separate"/>
      </w:r>
      <w:r w:rsidR="00EE5AA0">
        <w:rPr>
          <w:noProof/>
        </w:rPr>
        <w:t>52</w:t>
      </w:r>
      <w:r>
        <w:rPr>
          <w:noProof/>
        </w:rPr>
        <w:fldChar w:fldCharType="end"/>
      </w:r>
    </w:p>
    <w:p w14:paraId="03894926"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_Toc387425419 \h </w:instrText>
      </w:r>
      <w:r>
        <w:rPr>
          <w:noProof/>
        </w:rPr>
      </w:r>
      <w:r>
        <w:rPr>
          <w:noProof/>
        </w:rPr>
        <w:fldChar w:fldCharType="separate"/>
      </w:r>
      <w:r w:rsidR="00EE5AA0">
        <w:rPr>
          <w:noProof/>
        </w:rPr>
        <w:t>57</w:t>
      </w:r>
      <w:r>
        <w:rPr>
          <w:noProof/>
        </w:rPr>
        <w:fldChar w:fldCharType="end"/>
      </w:r>
    </w:p>
    <w:p w14:paraId="44C7F811"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846DFC">
        <w:rPr>
          <w:i/>
          <w:noProof/>
        </w:rPr>
        <w:t>Microsporidia 4</w:t>
      </w:r>
      <w:r>
        <w:rPr>
          <w:noProof/>
        </w:rPr>
        <w:t xml:space="preserve"> - the earliest branching microsporidia species. Gene C was present before the event that split microsporidia and other taxa but lost in the </w:t>
      </w:r>
      <w:r w:rsidRPr="00846DFC">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_Toc387425420 \h </w:instrText>
      </w:r>
      <w:r>
        <w:rPr>
          <w:noProof/>
        </w:rPr>
      </w:r>
      <w:r>
        <w:rPr>
          <w:noProof/>
        </w:rPr>
        <w:fldChar w:fldCharType="separate"/>
      </w:r>
      <w:r w:rsidR="00EE5AA0">
        <w:rPr>
          <w:noProof/>
        </w:rPr>
        <w:t>63</w:t>
      </w:r>
      <w:r>
        <w:rPr>
          <w:noProof/>
        </w:rPr>
        <w:fldChar w:fldCharType="end"/>
      </w:r>
    </w:p>
    <w:p w14:paraId="46848608"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_Toc387425421 \h </w:instrText>
      </w:r>
      <w:r>
        <w:rPr>
          <w:noProof/>
        </w:rPr>
      </w:r>
      <w:r>
        <w:rPr>
          <w:noProof/>
        </w:rPr>
        <w:fldChar w:fldCharType="separate"/>
      </w:r>
      <w:r w:rsidR="00EE5AA0">
        <w:rPr>
          <w:noProof/>
        </w:rPr>
        <w:t>67</w:t>
      </w:r>
      <w:r>
        <w:rPr>
          <w:noProof/>
        </w:rPr>
        <w:fldChar w:fldCharType="end"/>
      </w:r>
    </w:p>
    <w:p w14:paraId="6516C349"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_Toc387425422 \h </w:instrText>
      </w:r>
      <w:r>
        <w:rPr>
          <w:noProof/>
        </w:rPr>
      </w:r>
      <w:r>
        <w:rPr>
          <w:noProof/>
        </w:rPr>
        <w:fldChar w:fldCharType="separate"/>
      </w:r>
      <w:r w:rsidR="00EE5AA0">
        <w:rPr>
          <w:noProof/>
        </w:rPr>
        <w:t>68</w:t>
      </w:r>
      <w:r>
        <w:rPr>
          <w:noProof/>
        </w:rPr>
        <w:fldChar w:fldCharType="end"/>
      </w:r>
    </w:p>
    <w:p w14:paraId="354EB451"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_Toc387425423 \h </w:instrText>
      </w:r>
      <w:r>
        <w:rPr>
          <w:noProof/>
        </w:rPr>
      </w:r>
      <w:r>
        <w:rPr>
          <w:noProof/>
        </w:rPr>
        <w:fldChar w:fldCharType="separate"/>
      </w:r>
      <w:r w:rsidR="00EE5AA0">
        <w:rPr>
          <w:noProof/>
        </w:rPr>
        <w:t>69</w:t>
      </w:r>
      <w:r>
        <w:rPr>
          <w:noProof/>
        </w:rPr>
        <w:fldChar w:fldCharType="end"/>
      </w:r>
    </w:p>
    <w:p w14:paraId="2768576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846DFC">
        <w:rPr>
          <w:i/>
          <w:noProof/>
        </w:rPr>
        <w:t>M.brevicollis</w:t>
      </w:r>
      <w:r>
        <w:rPr>
          <w:noProof/>
        </w:rPr>
        <w:t xml:space="preserve">, </w:t>
      </w:r>
      <w:r w:rsidRPr="00846DFC">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_Toc387425424 \h </w:instrText>
      </w:r>
      <w:r>
        <w:rPr>
          <w:noProof/>
        </w:rPr>
      </w:r>
      <w:r>
        <w:rPr>
          <w:noProof/>
        </w:rPr>
        <w:fldChar w:fldCharType="separate"/>
      </w:r>
      <w:r w:rsidR="00EE5AA0">
        <w:rPr>
          <w:noProof/>
        </w:rPr>
        <w:t>71</w:t>
      </w:r>
      <w:r>
        <w:rPr>
          <w:noProof/>
        </w:rPr>
        <w:fldChar w:fldCharType="end"/>
      </w:r>
    </w:p>
    <w:p w14:paraId="68ECD072"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_Toc387425425 \h </w:instrText>
      </w:r>
      <w:r>
        <w:rPr>
          <w:noProof/>
        </w:rPr>
      </w:r>
      <w:r>
        <w:rPr>
          <w:noProof/>
        </w:rPr>
        <w:fldChar w:fldCharType="separate"/>
      </w:r>
      <w:r w:rsidR="00EE5AA0">
        <w:rPr>
          <w:noProof/>
        </w:rPr>
        <w:t>73</w:t>
      </w:r>
      <w:r>
        <w:rPr>
          <w:noProof/>
        </w:rPr>
        <w:fldChar w:fldCharType="end"/>
      </w:r>
    </w:p>
    <w:p w14:paraId="600585B2"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_Toc387425426 \h </w:instrText>
      </w:r>
      <w:r>
        <w:rPr>
          <w:noProof/>
        </w:rPr>
      </w:r>
      <w:r>
        <w:rPr>
          <w:noProof/>
        </w:rPr>
        <w:fldChar w:fldCharType="separate"/>
      </w:r>
      <w:r w:rsidR="00EE5AA0">
        <w:rPr>
          <w:noProof/>
        </w:rPr>
        <w:t>75</w:t>
      </w:r>
      <w:r>
        <w:rPr>
          <w:noProof/>
        </w:rPr>
        <w:fldChar w:fldCharType="end"/>
      </w:r>
    </w:p>
    <w:p w14:paraId="4EE6E72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_Toc387425427 \h </w:instrText>
      </w:r>
      <w:r>
        <w:rPr>
          <w:noProof/>
        </w:rPr>
      </w:r>
      <w:r>
        <w:rPr>
          <w:noProof/>
        </w:rPr>
        <w:fldChar w:fldCharType="separate"/>
      </w:r>
      <w:r w:rsidR="00EE5AA0">
        <w:rPr>
          <w:noProof/>
        </w:rPr>
        <w:t>76</w:t>
      </w:r>
      <w:r>
        <w:rPr>
          <w:noProof/>
        </w:rPr>
        <w:fldChar w:fldCharType="end"/>
      </w:r>
    </w:p>
    <w:p w14:paraId="0B3F0682"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_Toc387425428 \h </w:instrText>
      </w:r>
      <w:r>
        <w:rPr>
          <w:noProof/>
        </w:rPr>
      </w:r>
      <w:r>
        <w:rPr>
          <w:noProof/>
        </w:rPr>
        <w:fldChar w:fldCharType="separate"/>
      </w:r>
      <w:r w:rsidR="00EE5AA0">
        <w:rPr>
          <w:noProof/>
        </w:rPr>
        <w:t>77</w:t>
      </w:r>
      <w:r>
        <w:rPr>
          <w:noProof/>
        </w:rPr>
        <w:fldChar w:fldCharType="end"/>
      </w:r>
    </w:p>
    <w:p w14:paraId="0BE9715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_Toc387425429 \h </w:instrText>
      </w:r>
      <w:r>
        <w:rPr>
          <w:noProof/>
        </w:rPr>
      </w:r>
      <w:r>
        <w:rPr>
          <w:noProof/>
        </w:rPr>
        <w:fldChar w:fldCharType="separate"/>
      </w:r>
      <w:r w:rsidR="00EE5AA0">
        <w:rPr>
          <w:noProof/>
        </w:rPr>
        <w:t>78</w:t>
      </w:r>
      <w:r>
        <w:rPr>
          <w:noProof/>
        </w:rPr>
        <w:fldChar w:fldCharType="end"/>
      </w:r>
    </w:p>
    <w:p w14:paraId="15ACB38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_Toc387425430 \h </w:instrText>
      </w:r>
      <w:r>
        <w:rPr>
          <w:noProof/>
        </w:rPr>
      </w:r>
      <w:r>
        <w:rPr>
          <w:noProof/>
        </w:rPr>
        <w:fldChar w:fldCharType="separate"/>
      </w:r>
      <w:r w:rsidR="00EE5AA0">
        <w:rPr>
          <w:noProof/>
        </w:rPr>
        <w:t>79</w:t>
      </w:r>
      <w:r>
        <w:rPr>
          <w:noProof/>
        </w:rPr>
        <w:fldChar w:fldCharType="end"/>
      </w:r>
    </w:p>
    <w:p w14:paraId="1D6EFA23"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_Toc387425431 \h </w:instrText>
      </w:r>
      <w:r>
        <w:rPr>
          <w:noProof/>
        </w:rPr>
      </w:r>
      <w:r>
        <w:rPr>
          <w:noProof/>
        </w:rPr>
        <w:fldChar w:fldCharType="separate"/>
      </w:r>
      <w:r w:rsidR="00EE5AA0">
        <w:rPr>
          <w:noProof/>
        </w:rPr>
        <w:t>80</w:t>
      </w:r>
      <w:r>
        <w:rPr>
          <w:noProof/>
        </w:rPr>
        <w:fldChar w:fldCharType="end"/>
      </w:r>
    </w:p>
    <w:p w14:paraId="457ED2E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846DFC">
        <w:rPr>
          <w:i/>
          <w:noProof/>
        </w:rPr>
        <w:t>E.cuniculi</w:t>
      </w:r>
      <w:r>
        <w:rPr>
          <w:noProof/>
        </w:rPr>
        <w:t xml:space="preserve">, </w:t>
      </w:r>
      <w:r w:rsidRPr="00846DFC">
        <w:rPr>
          <w:i/>
          <w:noProof/>
        </w:rPr>
        <w:t>E.hellem</w:t>
      </w:r>
      <w:r>
        <w:rPr>
          <w:noProof/>
        </w:rPr>
        <w:t xml:space="preserve">, </w:t>
      </w:r>
      <w:r w:rsidRPr="00846DFC">
        <w:rPr>
          <w:i/>
          <w:noProof/>
        </w:rPr>
        <w:t>E.intestinalis</w:t>
      </w:r>
      <w:r>
        <w:rPr>
          <w:noProof/>
        </w:rPr>
        <w:t xml:space="preserve"> and </w:t>
      </w:r>
      <w:r w:rsidRPr="00846DFC">
        <w:rPr>
          <w:i/>
          <w:noProof/>
        </w:rPr>
        <w:t>N.ceranae</w:t>
      </w:r>
      <w:r>
        <w:rPr>
          <w:noProof/>
        </w:rPr>
        <w:t>.</w:t>
      </w:r>
      <w:r>
        <w:rPr>
          <w:noProof/>
        </w:rPr>
        <w:tab/>
      </w:r>
      <w:r>
        <w:rPr>
          <w:noProof/>
        </w:rPr>
        <w:fldChar w:fldCharType="begin"/>
      </w:r>
      <w:r>
        <w:rPr>
          <w:noProof/>
        </w:rPr>
        <w:instrText xml:space="preserve"> PAGEREF _Toc387425432 \h </w:instrText>
      </w:r>
      <w:r>
        <w:rPr>
          <w:noProof/>
        </w:rPr>
      </w:r>
      <w:r>
        <w:rPr>
          <w:noProof/>
        </w:rPr>
        <w:fldChar w:fldCharType="separate"/>
      </w:r>
      <w:r w:rsidR="00EE5AA0">
        <w:rPr>
          <w:noProof/>
        </w:rPr>
        <w:t>80</w:t>
      </w:r>
      <w:r>
        <w:rPr>
          <w:noProof/>
        </w:rPr>
        <w:fldChar w:fldCharType="end"/>
      </w:r>
    </w:p>
    <w:p w14:paraId="2D6CC42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846DFC">
        <w:rPr>
          <w:i/>
          <w:noProof/>
        </w:rPr>
        <w:t>E.cuniculi</w:t>
      </w:r>
      <w:r>
        <w:rPr>
          <w:noProof/>
        </w:rPr>
        <w:t xml:space="preserve">, </w:t>
      </w:r>
      <w:r w:rsidRPr="00846DFC">
        <w:rPr>
          <w:i/>
          <w:noProof/>
        </w:rPr>
        <w:t>E.hellem</w:t>
      </w:r>
      <w:r>
        <w:rPr>
          <w:noProof/>
        </w:rPr>
        <w:t xml:space="preserve">, </w:t>
      </w:r>
      <w:r w:rsidRPr="00846DFC">
        <w:rPr>
          <w:i/>
          <w:noProof/>
        </w:rPr>
        <w:t>E.intestinali</w:t>
      </w:r>
      <w:r>
        <w:rPr>
          <w:noProof/>
        </w:rPr>
        <w:t xml:space="preserve"> and </w:t>
      </w:r>
      <w:r w:rsidRPr="00846DFC">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_Toc387425433 \h </w:instrText>
      </w:r>
      <w:r>
        <w:rPr>
          <w:noProof/>
        </w:rPr>
      </w:r>
      <w:r>
        <w:rPr>
          <w:noProof/>
        </w:rPr>
        <w:fldChar w:fldCharType="separate"/>
      </w:r>
      <w:r w:rsidR="00EE5AA0">
        <w:rPr>
          <w:noProof/>
        </w:rPr>
        <w:t>81</w:t>
      </w:r>
      <w:r>
        <w:rPr>
          <w:noProof/>
        </w:rPr>
        <w:fldChar w:fldCharType="end"/>
      </w:r>
    </w:p>
    <w:p w14:paraId="40ACD6EB"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_Toc387425434 \h </w:instrText>
      </w:r>
      <w:r>
        <w:rPr>
          <w:noProof/>
        </w:rPr>
      </w:r>
      <w:r>
        <w:rPr>
          <w:noProof/>
        </w:rPr>
        <w:fldChar w:fldCharType="separate"/>
      </w:r>
      <w:r w:rsidR="00EE5AA0">
        <w:rPr>
          <w:noProof/>
        </w:rPr>
        <w:t>82</w:t>
      </w:r>
      <w:r>
        <w:rPr>
          <w:noProof/>
        </w:rPr>
        <w:fldChar w:fldCharType="end"/>
      </w:r>
    </w:p>
    <w:p w14:paraId="41BDC04D"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_Toc387425435 \h </w:instrText>
      </w:r>
      <w:r>
        <w:rPr>
          <w:noProof/>
        </w:rPr>
      </w:r>
      <w:r>
        <w:rPr>
          <w:noProof/>
        </w:rPr>
        <w:fldChar w:fldCharType="separate"/>
      </w:r>
      <w:r w:rsidR="00EE5AA0">
        <w:rPr>
          <w:noProof/>
        </w:rPr>
        <w:t>84</w:t>
      </w:r>
      <w:r>
        <w:rPr>
          <w:noProof/>
        </w:rPr>
        <w:fldChar w:fldCharType="end"/>
      </w:r>
    </w:p>
    <w:p w14:paraId="27871607"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846DFC">
        <w:rPr>
          <w:i/>
          <w:noProof/>
        </w:rPr>
        <w:t>E.hellem</w:t>
      </w:r>
      <w:r>
        <w:rPr>
          <w:noProof/>
        </w:rPr>
        <w:t xml:space="preserve"> and </w:t>
      </w:r>
      <w:r w:rsidRPr="00846DFC">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_Toc387425436 \h </w:instrText>
      </w:r>
      <w:r>
        <w:rPr>
          <w:noProof/>
        </w:rPr>
      </w:r>
      <w:r>
        <w:rPr>
          <w:noProof/>
        </w:rPr>
        <w:fldChar w:fldCharType="separate"/>
      </w:r>
      <w:r w:rsidR="00EE5AA0">
        <w:rPr>
          <w:noProof/>
        </w:rPr>
        <w:t>85</w:t>
      </w:r>
      <w:r>
        <w:rPr>
          <w:noProof/>
        </w:rPr>
        <w:fldChar w:fldCharType="end"/>
      </w:r>
    </w:p>
    <w:p w14:paraId="0464CC09"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_Toc387425437 \h </w:instrText>
      </w:r>
      <w:r>
        <w:rPr>
          <w:noProof/>
        </w:rPr>
      </w:r>
      <w:r>
        <w:rPr>
          <w:noProof/>
        </w:rPr>
        <w:fldChar w:fldCharType="separate"/>
      </w:r>
      <w:r w:rsidR="00EE5AA0">
        <w:rPr>
          <w:noProof/>
        </w:rPr>
        <w:t>86</w:t>
      </w:r>
      <w:r>
        <w:rPr>
          <w:noProof/>
        </w:rPr>
        <w:fldChar w:fldCharType="end"/>
      </w:r>
    </w:p>
    <w:p w14:paraId="29F41F4E"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846DFC">
        <w:rPr>
          <w:i/>
          <w:noProof/>
        </w:rPr>
        <w:t>E.hellem</w:t>
      </w:r>
      <w:r>
        <w:rPr>
          <w:noProof/>
        </w:rPr>
        <w:t xml:space="preserve"> protein (enche_5516_1:EHEL_100430) and its ortholog (chltr_5669_1:1220) of the bacteria </w:t>
      </w:r>
      <w:r w:rsidRPr="00846DFC">
        <w:rPr>
          <w:i/>
          <w:noProof/>
        </w:rPr>
        <w:t>Chlamydia trachomatis</w:t>
      </w:r>
      <w:r>
        <w:rPr>
          <w:noProof/>
        </w:rPr>
        <w:t>.</w:t>
      </w:r>
      <w:r>
        <w:rPr>
          <w:noProof/>
        </w:rPr>
        <w:tab/>
      </w:r>
      <w:r>
        <w:rPr>
          <w:noProof/>
        </w:rPr>
        <w:fldChar w:fldCharType="begin"/>
      </w:r>
      <w:r>
        <w:rPr>
          <w:noProof/>
        </w:rPr>
        <w:instrText xml:space="preserve"> PAGEREF _Toc387425438 \h </w:instrText>
      </w:r>
      <w:r>
        <w:rPr>
          <w:noProof/>
        </w:rPr>
      </w:r>
      <w:r>
        <w:rPr>
          <w:noProof/>
        </w:rPr>
        <w:fldChar w:fldCharType="separate"/>
      </w:r>
      <w:r w:rsidR="00EE5AA0">
        <w:rPr>
          <w:noProof/>
        </w:rPr>
        <w:t>86</w:t>
      </w:r>
      <w:r>
        <w:rPr>
          <w:noProof/>
        </w:rPr>
        <w:fldChar w:fldCharType="end"/>
      </w:r>
    </w:p>
    <w:p w14:paraId="1561C95B"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_Toc387425439 \h </w:instrText>
      </w:r>
      <w:r>
        <w:rPr>
          <w:noProof/>
        </w:rPr>
      </w:r>
      <w:r>
        <w:rPr>
          <w:noProof/>
        </w:rPr>
        <w:fldChar w:fldCharType="separate"/>
      </w:r>
      <w:r w:rsidR="00EE5AA0">
        <w:rPr>
          <w:noProof/>
        </w:rPr>
        <w:t>87</w:t>
      </w:r>
      <w:r>
        <w:rPr>
          <w:noProof/>
        </w:rPr>
        <w:fldChar w:fldCharType="end"/>
      </w:r>
    </w:p>
    <w:p w14:paraId="63766F9D"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_Toc387425440 \h </w:instrText>
      </w:r>
      <w:r>
        <w:rPr>
          <w:noProof/>
        </w:rPr>
      </w:r>
      <w:r>
        <w:rPr>
          <w:noProof/>
        </w:rPr>
        <w:fldChar w:fldCharType="separate"/>
      </w:r>
      <w:r w:rsidR="00EE5AA0">
        <w:rPr>
          <w:noProof/>
        </w:rPr>
        <w:t>88</w:t>
      </w:r>
      <w:r>
        <w:rPr>
          <w:noProof/>
        </w:rPr>
        <w:fldChar w:fldCharType="end"/>
      </w:r>
    </w:p>
    <w:p w14:paraId="51A4C5C8"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_Toc387425441 \h </w:instrText>
      </w:r>
      <w:r>
        <w:rPr>
          <w:noProof/>
        </w:rPr>
      </w:r>
      <w:r>
        <w:rPr>
          <w:noProof/>
        </w:rPr>
        <w:fldChar w:fldCharType="separate"/>
      </w:r>
      <w:r w:rsidR="00EE5AA0">
        <w:rPr>
          <w:noProof/>
        </w:rPr>
        <w:t>148</w:t>
      </w:r>
      <w:r>
        <w:rPr>
          <w:noProof/>
        </w:rPr>
        <w:fldChar w:fldCharType="end"/>
      </w:r>
    </w:p>
    <w:p w14:paraId="39446B2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_Toc387425442 \h </w:instrText>
      </w:r>
      <w:r>
        <w:rPr>
          <w:noProof/>
        </w:rPr>
      </w:r>
      <w:r>
        <w:rPr>
          <w:noProof/>
        </w:rPr>
        <w:fldChar w:fldCharType="separate"/>
      </w:r>
      <w:r w:rsidR="00EE5AA0">
        <w:rPr>
          <w:noProof/>
        </w:rPr>
        <w:t>148</w:t>
      </w:r>
      <w:r>
        <w:rPr>
          <w:noProof/>
        </w:rPr>
        <w:fldChar w:fldCharType="end"/>
      </w:r>
    </w:p>
    <w:p w14:paraId="10CF039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_Toc387425443 \h </w:instrText>
      </w:r>
      <w:r>
        <w:rPr>
          <w:noProof/>
        </w:rPr>
      </w:r>
      <w:r>
        <w:rPr>
          <w:noProof/>
        </w:rPr>
        <w:fldChar w:fldCharType="separate"/>
      </w:r>
      <w:r w:rsidR="00EE5AA0">
        <w:rPr>
          <w:noProof/>
        </w:rPr>
        <w:t>149</w:t>
      </w:r>
      <w:r>
        <w:rPr>
          <w:noProof/>
        </w:rPr>
        <w:fldChar w:fldCharType="end"/>
      </w:r>
    </w:p>
    <w:p w14:paraId="70CA9F6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_Toc387425444 \h </w:instrText>
      </w:r>
      <w:r>
        <w:rPr>
          <w:noProof/>
        </w:rPr>
      </w:r>
      <w:r>
        <w:rPr>
          <w:noProof/>
        </w:rPr>
        <w:fldChar w:fldCharType="separate"/>
      </w:r>
      <w:r w:rsidR="00EE5AA0">
        <w:rPr>
          <w:noProof/>
        </w:rPr>
        <w:t>149</w:t>
      </w:r>
      <w:r>
        <w:rPr>
          <w:noProof/>
        </w:rPr>
        <w:fldChar w:fldCharType="end"/>
      </w:r>
    </w:p>
    <w:p w14:paraId="285359C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_Toc387425445 \h </w:instrText>
      </w:r>
      <w:r>
        <w:rPr>
          <w:noProof/>
        </w:rPr>
      </w:r>
      <w:r>
        <w:rPr>
          <w:noProof/>
        </w:rPr>
        <w:fldChar w:fldCharType="separate"/>
      </w:r>
      <w:r w:rsidR="00EE5AA0">
        <w:rPr>
          <w:noProof/>
        </w:rPr>
        <w:t>150</w:t>
      </w:r>
      <w:r>
        <w:rPr>
          <w:noProof/>
        </w:rPr>
        <w:fldChar w:fldCharType="end"/>
      </w:r>
    </w:p>
    <w:p w14:paraId="20A7722C"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_Toc387425446 \h </w:instrText>
      </w:r>
      <w:r>
        <w:rPr>
          <w:noProof/>
        </w:rPr>
      </w:r>
      <w:r>
        <w:rPr>
          <w:noProof/>
        </w:rPr>
        <w:fldChar w:fldCharType="separate"/>
      </w:r>
      <w:r w:rsidR="00EE5AA0">
        <w:rPr>
          <w:noProof/>
        </w:rPr>
        <w:t>150</w:t>
      </w:r>
      <w:r>
        <w:rPr>
          <w:noProof/>
        </w:rPr>
        <w:fldChar w:fldCharType="end"/>
      </w:r>
    </w:p>
    <w:p w14:paraId="52D3BDC7"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_Toc387425447 \h </w:instrText>
      </w:r>
      <w:r>
        <w:rPr>
          <w:noProof/>
        </w:rPr>
      </w:r>
      <w:r>
        <w:rPr>
          <w:noProof/>
        </w:rPr>
        <w:fldChar w:fldCharType="separate"/>
      </w:r>
      <w:r w:rsidR="00EE5AA0">
        <w:rPr>
          <w:noProof/>
        </w:rPr>
        <w:t>151</w:t>
      </w:r>
      <w:r>
        <w:rPr>
          <w:noProof/>
        </w:rPr>
        <w:fldChar w:fldCharType="end"/>
      </w:r>
    </w:p>
    <w:p w14:paraId="2024533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846DFC">
        <w:rPr>
          <w:i/>
          <w:noProof/>
        </w:rPr>
        <w:t>E.cuniculi</w:t>
      </w:r>
      <w:r>
        <w:rPr>
          <w:noProof/>
        </w:rPr>
        <w:t xml:space="preserve">, purple for </w:t>
      </w:r>
      <w:r w:rsidRPr="00846DFC">
        <w:rPr>
          <w:i/>
          <w:noProof/>
        </w:rPr>
        <w:t>E.hellem</w:t>
      </w:r>
      <w:r>
        <w:rPr>
          <w:noProof/>
        </w:rPr>
        <w:t xml:space="preserve">, pink for </w:t>
      </w:r>
      <w:r w:rsidRPr="00846DFC">
        <w:rPr>
          <w:i/>
          <w:noProof/>
        </w:rPr>
        <w:t>E.intestinalis</w:t>
      </w:r>
      <w:r>
        <w:rPr>
          <w:noProof/>
        </w:rPr>
        <w:t xml:space="preserve">, light green for </w:t>
      </w:r>
      <w:r w:rsidRPr="00846DFC">
        <w:rPr>
          <w:i/>
          <w:noProof/>
        </w:rPr>
        <w:t>N.ceranae</w:t>
      </w:r>
      <w:r>
        <w:rPr>
          <w:noProof/>
        </w:rPr>
        <w:t xml:space="preserve"> and yellow for </w:t>
      </w:r>
      <w:r w:rsidRPr="00846DFC">
        <w:rPr>
          <w:i/>
          <w:noProof/>
        </w:rPr>
        <w:t>S.cerevisiae</w:t>
      </w:r>
      <w:r>
        <w:rPr>
          <w:noProof/>
        </w:rPr>
        <w:t>.</w:t>
      </w:r>
      <w:r>
        <w:rPr>
          <w:noProof/>
        </w:rPr>
        <w:tab/>
      </w:r>
      <w:r>
        <w:rPr>
          <w:noProof/>
        </w:rPr>
        <w:fldChar w:fldCharType="begin"/>
      </w:r>
      <w:r>
        <w:rPr>
          <w:noProof/>
        </w:rPr>
        <w:instrText xml:space="preserve"> PAGEREF _Toc387425448 \h </w:instrText>
      </w:r>
      <w:r>
        <w:rPr>
          <w:noProof/>
        </w:rPr>
      </w:r>
      <w:r>
        <w:rPr>
          <w:noProof/>
        </w:rPr>
        <w:fldChar w:fldCharType="separate"/>
      </w:r>
      <w:r w:rsidR="00EE5AA0">
        <w:rPr>
          <w:noProof/>
        </w:rPr>
        <w:t>152</w:t>
      </w:r>
      <w:r>
        <w:rPr>
          <w:noProof/>
        </w:rPr>
        <w:fldChar w:fldCharType="end"/>
      </w:r>
    </w:p>
    <w:p w14:paraId="2C980E63"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846DFC">
        <w:rPr>
          <w:i/>
          <w:noProof/>
        </w:rPr>
        <w:t>E.cuniculi</w:t>
      </w:r>
      <w:r>
        <w:rPr>
          <w:noProof/>
        </w:rPr>
        <w:t xml:space="preserve">, </w:t>
      </w:r>
      <w:r w:rsidRPr="00846DFC">
        <w:rPr>
          <w:i/>
          <w:noProof/>
        </w:rPr>
        <w:t>E.hellem</w:t>
      </w:r>
      <w:r>
        <w:rPr>
          <w:noProof/>
        </w:rPr>
        <w:t xml:space="preserve">, </w:t>
      </w:r>
      <w:r w:rsidRPr="00846DFC">
        <w:rPr>
          <w:i/>
          <w:noProof/>
        </w:rPr>
        <w:t>E.intestinalis</w:t>
      </w:r>
      <w:r>
        <w:rPr>
          <w:noProof/>
        </w:rPr>
        <w:t xml:space="preserve"> and </w:t>
      </w:r>
      <w:r w:rsidRPr="00846DFC">
        <w:rPr>
          <w:i/>
          <w:noProof/>
        </w:rPr>
        <w:t>N.ceranae</w:t>
      </w:r>
      <w:r>
        <w:rPr>
          <w:noProof/>
        </w:rPr>
        <w:t>. Image obtained from KEGG Mapper.</w:t>
      </w:r>
      <w:r>
        <w:rPr>
          <w:noProof/>
        </w:rPr>
        <w:tab/>
      </w:r>
      <w:r>
        <w:rPr>
          <w:noProof/>
        </w:rPr>
        <w:fldChar w:fldCharType="begin"/>
      </w:r>
      <w:r>
        <w:rPr>
          <w:noProof/>
        </w:rPr>
        <w:instrText xml:space="preserve"> PAGEREF _Toc387425449 \h </w:instrText>
      </w:r>
      <w:r>
        <w:rPr>
          <w:noProof/>
        </w:rPr>
      </w:r>
      <w:r>
        <w:rPr>
          <w:noProof/>
        </w:rPr>
        <w:fldChar w:fldCharType="separate"/>
      </w:r>
      <w:r w:rsidR="00EE5AA0">
        <w:rPr>
          <w:noProof/>
        </w:rPr>
        <w:t>153</w:t>
      </w:r>
      <w:r>
        <w:rPr>
          <w:noProof/>
        </w:rPr>
        <w:fldChar w:fldCharType="end"/>
      </w:r>
    </w:p>
    <w:p w14:paraId="606CBD69"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846DFC">
        <w:rPr>
          <w:i/>
          <w:noProof/>
        </w:rPr>
        <w:t>E.cuniculi</w:t>
      </w:r>
      <w:r>
        <w:rPr>
          <w:noProof/>
        </w:rPr>
        <w:t xml:space="preserve">, </w:t>
      </w:r>
      <w:r w:rsidRPr="00846DFC">
        <w:rPr>
          <w:i/>
          <w:noProof/>
        </w:rPr>
        <w:t>E.hellem</w:t>
      </w:r>
      <w:r>
        <w:rPr>
          <w:noProof/>
        </w:rPr>
        <w:t xml:space="preserve">, </w:t>
      </w:r>
      <w:r w:rsidRPr="00846DFC">
        <w:rPr>
          <w:i/>
          <w:noProof/>
        </w:rPr>
        <w:t>E.intestinalis</w:t>
      </w:r>
      <w:r>
        <w:rPr>
          <w:noProof/>
        </w:rPr>
        <w:t xml:space="preserve"> and </w:t>
      </w:r>
      <w:r w:rsidRPr="00846DFC">
        <w:rPr>
          <w:i/>
          <w:noProof/>
        </w:rPr>
        <w:t>N.ceranae</w:t>
      </w:r>
      <w:r>
        <w:rPr>
          <w:noProof/>
        </w:rPr>
        <w:t>. Image obtained from KEGG Mapper.</w:t>
      </w:r>
      <w:r>
        <w:rPr>
          <w:noProof/>
        </w:rPr>
        <w:tab/>
      </w:r>
      <w:r>
        <w:rPr>
          <w:noProof/>
        </w:rPr>
        <w:fldChar w:fldCharType="begin"/>
      </w:r>
      <w:r>
        <w:rPr>
          <w:noProof/>
        </w:rPr>
        <w:instrText xml:space="preserve"> PAGEREF _Toc387425450 \h </w:instrText>
      </w:r>
      <w:r>
        <w:rPr>
          <w:noProof/>
        </w:rPr>
      </w:r>
      <w:r>
        <w:rPr>
          <w:noProof/>
        </w:rPr>
        <w:fldChar w:fldCharType="separate"/>
      </w:r>
      <w:r w:rsidR="00EE5AA0">
        <w:rPr>
          <w:noProof/>
        </w:rPr>
        <w:t>154</w:t>
      </w:r>
      <w:r>
        <w:rPr>
          <w:noProof/>
        </w:rPr>
        <w:fldChar w:fldCharType="end"/>
      </w:r>
    </w:p>
    <w:p w14:paraId="46AB4FFE"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846DFC">
        <w:rPr>
          <w:i/>
          <w:noProof/>
        </w:rPr>
        <w:t>E.cuniculi</w:t>
      </w:r>
      <w:r>
        <w:rPr>
          <w:noProof/>
        </w:rPr>
        <w:t xml:space="preserve">, </w:t>
      </w:r>
      <w:r w:rsidRPr="00846DFC">
        <w:rPr>
          <w:i/>
          <w:noProof/>
        </w:rPr>
        <w:t>E.hellem</w:t>
      </w:r>
      <w:r>
        <w:rPr>
          <w:noProof/>
        </w:rPr>
        <w:t xml:space="preserve">, </w:t>
      </w:r>
      <w:r w:rsidRPr="00846DFC">
        <w:rPr>
          <w:i/>
          <w:noProof/>
        </w:rPr>
        <w:t>E.intestinalis</w:t>
      </w:r>
      <w:r>
        <w:rPr>
          <w:noProof/>
        </w:rPr>
        <w:t xml:space="preserve"> and </w:t>
      </w:r>
      <w:r w:rsidRPr="00846DFC">
        <w:rPr>
          <w:i/>
          <w:noProof/>
        </w:rPr>
        <w:t>N.ceranae</w:t>
      </w:r>
      <w:r>
        <w:rPr>
          <w:noProof/>
        </w:rPr>
        <w:t>. Image obtained from KEGG Mapper.</w:t>
      </w:r>
      <w:r>
        <w:rPr>
          <w:noProof/>
        </w:rPr>
        <w:tab/>
      </w:r>
      <w:r>
        <w:rPr>
          <w:noProof/>
        </w:rPr>
        <w:fldChar w:fldCharType="begin"/>
      </w:r>
      <w:r>
        <w:rPr>
          <w:noProof/>
        </w:rPr>
        <w:instrText xml:space="preserve"> PAGEREF _Toc387425451 \h </w:instrText>
      </w:r>
      <w:r>
        <w:rPr>
          <w:noProof/>
        </w:rPr>
      </w:r>
      <w:r>
        <w:rPr>
          <w:noProof/>
        </w:rPr>
        <w:fldChar w:fldCharType="separate"/>
      </w:r>
      <w:r w:rsidR="00EE5AA0">
        <w:rPr>
          <w:noProof/>
        </w:rPr>
        <w:t>155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481325"/>
      <w:r w:rsidRPr="00FC6093">
        <w:lastRenderedPageBreak/>
        <w:t>List of Tables</w:t>
      </w:r>
      <w:bookmarkEnd w:id="2"/>
      <w:bookmarkEnd w:id="3"/>
    </w:p>
    <w:p w14:paraId="3CFA967A" w14:textId="77777777" w:rsidR="00BD532F" w:rsidRPr="00BD532F" w:rsidRDefault="00BD532F" w:rsidP="00BD532F"/>
    <w:p w14:paraId="35C1507A" w14:textId="77777777" w:rsidR="000A47B0"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0A47B0">
        <w:rPr>
          <w:noProof/>
        </w:rPr>
        <w:t>Table 3</w:t>
      </w:r>
      <w:r w:rsidR="000A47B0">
        <w:rPr>
          <w:noProof/>
        </w:rPr>
        <w:noBreakHyphen/>
        <w:t>1: Recall, precision and F1-score of HamFAS in comparison to BlastKOALA and KAAS. Second column shows values of HamFAS after filtering the orthology assignment with InParanoid's orthologs.</w:t>
      </w:r>
      <w:r w:rsidR="000A47B0">
        <w:rPr>
          <w:noProof/>
        </w:rPr>
        <w:tab/>
      </w:r>
      <w:r w:rsidR="000A47B0">
        <w:rPr>
          <w:noProof/>
        </w:rPr>
        <w:fldChar w:fldCharType="begin"/>
      </w:r>
      <w:r w:rsidR="000A47B0">
        <w:rPr>
          <w:noProof/>
        </w:rPr>
        <w:instrText xml:space="preserve"> PAGEREF _Toc387425452 \h </w:instrText>
      </w:r>
      <w:r w:rsidR="000A47B0">
        <w:rPr>
          <w:noProof/>
        </w:rPr>
      </w:r>
      <w:r w:rsidR="000A47B0">
        <w:rPr>
          <w:noProof/>
        </w:rPr>
        <w:fldChar w:fldCharType="separate"/>
      </w:r>
      <w:r w:rsidR="00EE5AA0">
        <w:rPr>
          <w:noProof/>
        </w:rPr>
        <w:t>42</w:t>
      </w:r>
      <w:r w:rsidR="000A47B0">
        <w:rPr>
          <w:noProof/>
        </w:rPr>
        <w:fldChar w:fldCharType="end"/>
      </w:r>
    </w:p>
    <w:p w14:paraId="54392AA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_Toc387425453 \h </w:instrText>
      </w:r>
      <w:r>
        <w:rPr>
          <w:noProof/>
        </w:rPr>
      </w:r>
      <w:r>
        <w:rPr>
          <w:noProof/>
        </w:rPr>
        <w:fldChar w:fldCharType="separate"/>
      </w:r>
      <w:r w:rsidR="00EE5AA0">
        <w:rPr>
          <w:noProof/>
        </w:rPr>
        <w:t>44</w:t>
      </w:r>
      <w:r>
        <w:rPr>
          <w:noProof/>
        </w:rPr>
        <w:fldChar w:fldCharType="end"/>
      </w:r>
    </w:p>
    <w:p w14:paraId="3026AD8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_Toc387425454 \h </w:instrText>
      </w:r>
      <w:r>
        <w:rPr>
          <w:noProof/>
        </w:rPr>
      </w:r>
      <w:r>
        <w:rPr>
          <w:noProof/>
        </w:rPr>
        <w:fldChar w:fldCharType="separate"/>
      </w:r>
      <w:r w:rsidR="00EE5AA0">
        <w:rPr>
          <w:noProof/>
        </w:rPr>
        <w:t>54</w:t>
      </w:r>
      <w:r>
        <w:rPr>
          <w:noProof/>
        </w:rPr>
        <w:fldChar w:fldCharType="end"/>
      </w:r>
    </w:p>
    <w:p w14:paraId="56DAD6F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_Toc387425455 \h </w:instrText>
      </w:r>
      <w:r>
        <w:rPr>
          <w:noProof/>
        </w:rPr>
      </w:r>
      <w:r>
        <w:rPr>
          <w:noProof/>
        </w:rPr>
        <w:fldChar w:fldCharType="separate"/>
      </w:r>
      <w:r w:rsidR="00EE5AA0">
        <w:rPr>
          <w:noProof/>
        </w:rPr>
        <w:t>55</w:t>
      </w:r>
      <w:r>
        <w:rPr>
          <w:noProof/>
        </w:rPr>
        <w:fldChar w:fldCharType="end"/>
      </w:r>
    </w:p>
    <w:p w14:paraId="2476EA2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_Toc387425456 \h </w:instrText>
      </w:r>
      <w:r>
        <w:rPr>
          <w:noProof/>
        </w:rPr>
      </w:r>
      <w:r>
        <w:rPr>
          <w:noProof/>
        </w:rPr>
        <w:fldChar w:fldCharType="separate"/>
      </w:r>
      <w:r w:rsidR="00EE5AA0">
        <w:rPr>
          <w:noProof/>
        </w:rPr>
        <w:t>57</w:t>
      </w:r>
      <w:r>
        <w:rPr>
          <w:noProof/>
        </w:rPr>
        <w:fldChar w:fldCharType="end"/>
      </w:r>
    </w:p>
    <w:p w14:paraId="0100A046"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_Toc387425457 \h </w:instrText>
      </w:r>
      <w:r>
        <w:rPr>
          <w:noProof/>
        </w:rPr>
      </w:r>
      <w:r>
        <w:rPr>
          <w:noProof/>
        </w:rPr>
        <w:fldChar w:fldCharType="separate"/>
      </w:r>
      <w:r w:rsidR="00EE5AA0">
        <w:rPr>
          <w:noProof/>
        </w:rPr>
        <w:t>74</w:t>
      </w:r>
      <w:r>
        <w:rPr>
          <w:noProof/>
        </w:rPr>
        <w:fldChar w:fldCharType="end"/>
      </w:r>
    </w:p>
    <w:p w14:paraId="10115E52"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_Toc387425458 \h </w:instrText>
      </w:r>
      <w:r>
        <w:rPr>
          <w:noProof/>
        </w:rPr>
      </w:r>
      <w:r>
        <w:rPr>
          <w:noProof/>
        </w:rPr>
        <w:fldChar w:fldCharType="separate"/>
      </w:r>
      <w:r w:rsidR="00EE5AA0">
        <w:rPr>
          <w:noProof/>
        </w:rPr>
        <w:t>77</w:t>
      </w:r>
      <w:r>
        <w:rPr>
          <w:noProof/>
        </w:rPr>
        <w:fldChar w:fldCharType="end"/>
      </w:r>
    </w:p>
    <w:p w14:paraId="055C2EC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_Toc387425459 \h </w:instrText>
      </w:r>
      <w:r>
        <w:rPr>
          <w:noProof/>
        </w:rPr>
      </w:r>
      <w:r>
        <w:rPr>
          <w:noProof/>
        </w:rPr>
        <w:fldChar w:fldCharType="separate"/>
      </w:r>
      <w:r w:rsidR="00EE5AA0">
        <w:rPr>
          <w:noProof/>
        </w:rPr>
        <w:t>77</w:t>
      </w:r>
      <w:r>
        <w:rPr>
          <w:noProof/>
        </w:rPr>
        <w:fldChar w:fldCharType="end"/>
      </w:r>
    </w:p>
    <w:p w14:paraId="3C7C70F6"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_Toc387425460 \h </w:instrText>
      </w:r>
      <w:r>
        <w:rPr>
          <w:noProof/>
        </w:rPr>
      </w:r>
      <w:r>
        <w:rPr>
          <w:noProof/>
        </w:rPr>
        <w:fldChar w:fldCharType="separate"/>
      </w:r>
      <w:r w:rsidR="00EE5AA0">
        <w:rPr>
          <w:noProof/>
        </w:rPr>
        <w:t>83</w:t>
      </w:r>
      <w:r>
        <w:rPr>
          <w:noProof/>
        </w:rPr>
        <w:fldChar w:fldCharType="end"/>
      </w:r>
    </w:p>
    <w:p w14:paraId="0D06609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_Toc387425461 \h </w:instrText>
      </w:r>
      <w:r>
        <w:rPr>
          <w:noProof/>
        </w:rPr>
      </w:r>
      <w:r>
        <w:rPr>
          <w:noProof/>
        </w:rPr>
        <w:fldChar w:fldCharType="separate"/>
      </w:r>
      <w:r w:rsidR="00EE5AA0">
        <w:rPr>
          <w:noProof/>
        </w:rPr>
        <w:t>118</w:t>
      </w:r>
      <w:r>
        <w:rPr>
          <w:noProof/>
        </w:rPr>
        <w:fldChar w:fldCharType="end"/>
      </w:r>
    </w:p>
    <w:p w14:paraId="48B3C969"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_Toc387425462 \h </w:instrText>
      </w:r>
      <w:r>
        <w:rPr>
          <w:noProof/>
        </w:rPr>
      </w:r>
      <w:r>
        <w:rPr>
          <w:noProof/>
        </w:rPr>
        <w:fldChar w:fldCharType="separate"/>
      </w:r>
      <w:r w:rsidR="00EE5AA0">
        <w:rPr>
          <w:noProof/>
        </w:rPr>
        <w:t>138</w:t>
      </w:r>
      <w:r>
        <w:rPr>
          <w:noProof/>
        </w:rPr>
        <w:fldChar w:fldCharType="end"/>
      </w:r>
    </w:p>
    <w:p w14:paraId="34428B1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_Toc387425463 \h </w:instrText>
      </w:r>
      <w:r>
        <w:rPr>
          <w:noProof/>
        </w:rPr>
      </w:r>
      <w:r>
        <w:rPr>
          <w:noProof/>
        </w:rPr>
        <w:fldChar w:fldCharType="separate"/>
      </w:r>
      <w:r w:rsidR="00EE5AA0">
        <w:rPr>
          <w:noProof/>
        </w:rPr>
        <w:t>143</w:t>
      </w:r>
      <w:r>
        <w:rPr>
          <w:noProof/>
        </w:rPr>
        <w:fldChar w:fldCharType="end"/>
      </w:r>
    </w:p>
    <w:p w14:paraId="77DF22A2"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_Toc387425464 \h </w:instrText>
      </w:r>
      <w:r>
        <w:rPr>
          <w:noProof/>
        </w:rPr>
      </w:r>
      <w:r>
        <w:rPr>
          <w:noProof/>
        </w:rPr>
        <w:fldChar w:fldCharType="separate"/>
      </w:r>
      <w:r w:rsidR="00EE5AA0">
        <w:rPr>
          <w:noProof/>
        </w:rPr>
        <w:t>143</w:t>
      </w:r>
      <w:r>
        <w:rPr>
          <w:noProof/>
        </w:rPr>
        <w:fldChar w:fldCharType="end"/>
      </w:r>
    </w:p>
    <w:p w14:paraId="464097E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_Toc387425465 \h </w:instrText>
      </w:r>
      <w:r>
        <w:rPr>
          <w:noProof/>
        </w:rPr>
      </w:r>
      <w:r>
        <w:rPr>
          <w:noProof/>
        </w:rPr>
        <w:fldChar w:fldCharType="separate"/>
      </w:r>
      <w:r w:rsidR="00EE5AA0">
        <w:rPr>
          <w:noProof/>
        </w:rPr>
        <w:t>145</w:t>
      </w:r>
      <w:r>
        <w:rPr>
          <w:noProof/>
        </w:rPr>
        <w:fldChar w:fldCharType="end"/>
      </w:r>
    </w:p>
    <w:p w14:paraId="3710B79D"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191698">
        <w:rPr>
          <w:i/>
          <w:noProof/>
        </w:rPr>
        <w:t>Saccharomyces cerevisiae</w:t>
      </w:r>
      <w:r>
        <w:rPr>
          <w:noProof/>
        </w:rPr>
        <w:t>.</w:t>
      </w:r>
      <w:r>
        <w:rPr>
          <w:noProof/>
        </w:rPr>
        <w:tab/>
      </w:r>
      <w:r>
        <w:rPr>
          <w:noProof/>
        </w:rPr>
        <w:fldChar w:fldCharType="begin"/>
      </w:r>
      <w:r>
        <w:rPr>
          <w:noProof/>
        </w:rPr>
        <w:instrText xml:space="preserve"> PAGEREF _Toc387425466 \h </w:instrText>
      </w:r>
      <w:r>
        <w:rPr>
          <w:noProof/>
        </w:rPr>
      </w:r>
      <w:r>
        <w:rPr>
          <w:noProof/>
        </w:rPr>
        <w:fldChar w:fldCharType="separate"/>
      </w:r>
      <w:r w:rsidR="00EE5AA0">
        <w:rPr>
          <w:noProof/>
        </w:rPr>
        <w:t>145</w:t>
      </w:r>
      <w:r>
        <w:rPr>
          <w:noProof/>
        </w:rPr>
        <w:fldChar w:fldCharType="end"/>
      </w:r>
    </w:p>
    <w:p w14:paraId="1760C01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_Toc387425467 \h </w:instrText>
      </w:r>
      <w:r>
        <w:rPr>
          <w:noProof/>
        </w:rPr>
      </w:r>
      <w:r>
        <w:rPr>
          <w:noProof/>
        </w:rPr>
        <w:fldChar w:fldCharType="separate"/>
      </w:r>
      <w:r w:rsidR="00EE5AA0">
        <w:rPr>
          <w:noProof/>
        </w:rPr>
        <w:t>147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7481326"/>
      <w:r w:rsidRPr="002F3773">
        <w:lastRenderedPageBreak/>
        <w:t>Introduction</w:t>
      </w:r>
      <w:bookmarkEnd w:id="4"/>
      <w:bookmarkEnd w:id="5"/>
    </w:p>
    <w:p w14:paraId="32706BA7" w14:textId="77777777" w:rsidR="006C1509" w:rsidRPr="006C1509" w:rsidRDefault="006C1509" w:rsidP="00324278">
      <w:pPr>
        <w:jc w:val="both"/>
      </w:pPr>
    </w:p>
    <w:p w14:paraId="3B3EF897" w14:textId="218CAEA7" w:rsidR="003C5AFC" w:rsidRPr="002F3773" w:rsidRDefault="000033A9" w:rsidP="00324278">
      <w:pPr>
        <w:pStyle w:val="Heading2"/>
        <w:jc w:val="both"/>
      </w:pPr>
      <w:bookmarkStart w:id="6" w:name="_Toc384627475"/>
      <w:bookmarkStart w:id="7" w:name="_Toc387481327"/>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481328"/>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EE5AA0">
        <w:t xml:space="preserve">Figure </w:t>
      </w:r>
      <w:r w:rsidR="00EE5AA0">
        <w:rPr>
          <w:noProof/>
        </w:rPr>
        <w:t>1</w:t>
      </w:r>
      <w:r w:rsidR="00EE5AA0">
        <w:noBreakHyphen/>
      </w:r>
      <w:r w:rsidR="00EE5AA0">
        <w:rPr>
          <w:noProof/>
        </w:rPr>
        <w:t>1</w:t>
      </w:r>
      <w:r w:rsidR="00D47698">
        <w:rPr>
          <w:szCs w:val="24"/>
        </w:rPr>
        <w:fldChar w:fldCharType="end"/>
      </w:r>
      <w:r w:rsidR="00D47698">
        <w:rPr>
          <w:szCs w:val="24"/>
        </w:rPr>
        <w:t>.</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1E83A481" w:rsidR="0068406F" w:rsidRDefault="0068406F" w:rsidP="0068406F">
      <w:pPr>
        <w:pStyle w:val="Caption"/>
        <w:jc w:val="both"/>
        <w:rPr>
          <w:szCs w:val="24"/>
        </w:rPr>
      </w:pPr>
      <w:bookmarkStart w:id="10" w:name="_Ref386145272"/>
      <w:bookmarkStart w:id="11" w:name="_Toc387425394"/>
      <w:r>
        <w:t xml:space="preserve">Figure </w:t>
      </w:r>
      <w:r w:rsidR="006E4348">
        <w:fldChar w:fldCharType="begin"/>
      </w:r>
      <w:r w:rsidR="006E4348">
        <w:instrText xml:space="preserve"> STYLEREF 1 \s </w:instrText>
      </w:r>
      <w:r w:rsidR="006E4348">
        <w:fldChar w:fldCharType="separate"/>
      </w:r>
      <w:r w:rsidR="006E4348">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w:t>
      </w:r>
      <w:r w:rsidR="006E4348">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481329"/>
      <w:r>
        <w:lastRenderedPageBreak/>
        <w:t>The era</w:t>
      </w:r>
      <w:r w:rsidR="006E60E9" w:rsidRPr="006E60E9">
        <w:t xml:space="preserve"> </w:t>
      </w:r>
      <w:r w:rsidR="006E60E9">
        <w:t>of morphology-informed phyloge</w:t>
      </w:r>
      <w:r w:rsidR="00972834">
        <w:t>netic placements</w:t>
      </w:r>
      <w:bookmarkEnd w:id="12"/>
    </w:p>
    <w:p w14:paraId="10E5DDDA" w14:textId="1C04A916"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972834">
        <w:rPr>
          <w:szCs w:val="24"/>
        </w:rPr>
        <w:t>As a consequence,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481330"/>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EE5AA0">
        <w:t xml:space="preserve">Figure </w:t>
      </w:r>
      <w:r w:rsidR="00EE5AA0">
        <w:rPr>
          <w:noProof/>
        </w:rPr>
        <w:t>1</w:t>
      </w:r>
      <w:r w:rsidR="00EE5AA0">
        <w:noBreakHyphen/>
      </w:r>
      <w:r w:rsidR="00EE5AA0">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F9492D3" w:rsidR="00FC2406" w:rsidRDefault="00FC2406" w:rsidP="00FC2406">
      <w:pPr>
        <w:pStyle w:val="Caption"/>
        <w:jc w:val="both"/>
        <w:rPr>
          <w:szCs w:val="24"/>
        </w:rPr>
      </w:pPr>
      <w:bookmarkStart w:id="14" w:name="_Ref387248459"/>
      <w:bookmarkStart w:id="15" w:name="_Toc387425395"/>
      <w:r>
        <w:t xml:space="preserve">Figure </w:t>
      </w:r>
      <w:r w:rsidR="006E4348">
        <w:fldChar w:fldCharType="begin"/>
      </w:r>
      <w:r w:rsidR="006E4348">
        <w:instrText xml:space="preserve"> STYLEREF 1 \s </w:instrText>
      </w:r>
      <w:r w:rsidR="006E4348">
        <w:fldChar w:fldCharType="separate"/>
      </w:r>
      <w:r w:rsidR="006E4348">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2</w:t>
      </w:r>
      <w:r w:rsidR="006E4348">
        <w:fldChar w:fldCharType="end"/>
      </w:r>
      <w:bookmarkEnd w:id="14"/>
      <w:r>
        <w:t xml:space="preserve">: Felsenstein's theory about </w:t>
      </w:r>
      <w:proofErr w:type="gramStart"/>
      <w:r>
        <w:t>long branch</w:t>
      </w:r>
      <w:proofErr w:type="gramEnd"/>
      <w:r>
        <w:t xml:space="preserve">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15"/>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EE5AA0">
        <w:t xml:space="preserve">Figure </w:t>
      </w:r>
      <w:r w:rsidR="00EE5AA0">
        <w:rPr>
          <w:noProof/>
        </w:rPr>
        <w:t>1</w:t>
      </w:r>
      <w:r w:rsidR="00EE5AA0">
        <w:noBreakHyphen/>
      </w:r>
      <w:r w:rsidR="00EE5AA0">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w:t>
      </w:r>
      <w:proofErr w:type="gramStart"/>
      <w:r>
        <w:rPr>
          <w:szCs w:val="24"/>
        </w:rPr>
        <w:t>how</w:t>
      </w:r>
      <w:proofErr w:type="gramEnd"/>
      <w:r>
        <w:rPr>
          <w:szCs w:val="24"/>
        </w:rPr>
        <w:t xml:space="preserve">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w:t>
      </w:r>
      <w:proofErr w:type="gramStart"/>
      <w:r>
        <w:rPr>
          <w:szCs w:val="24"/>
        </w:rPr>
        <w:t>long branch</w:t>
      </w:r>
      <w:proofErr w:type="gramEnd"/>
      <w:r>
        <w:rPr>
          <w:szCs w:val="24"/>
        </w:rPr>
        <w:t xml:space="preserve">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Toc387481331"/>
      <w:r>
        <w:t>Do microsporidia fall within or outside the fungal diversity?</w:t>
      </w:r>
      <w:bookmarkEnd w:id="16"/>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7" w:name="_Toc384627476"/>
      <w:bookmarkStart w:id="18" w:name="_Toc387481332"/>
      <w:r w:rsidRPr="002F3773">
        <w:t>The symbiotic lifestyle of microsporidia</w:t>
      </w:r>
      <w:bookmarkEnd w:id="17"/>
      <w:bookmarkEnd w:id="18"/>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xml:space="preserve">. This leaves comparative genome analyses as the </w:t>
      </w:r>
      <w:r>
        <w:lastRenderedPageBreak/>
        <w:t>method of choice for investigating evolution and function of this enigmatic clade.</w:t>
      </w:r>
    </w:p>
    <w:p w14:paraId="2B5CD1DF" w14:textId="1B5C5FDF" w:rsidR="00F72D39" w:rsidRPr="002F3773" w:rsidRDefault="00945FD1" w:rsidP="00324278">
      <w:pPr>
        <w:pStyle w:val="Heading2"/>
        <w:jc w:val="both"/>
      </w:pPr>
      <w:bookmarkStart w:id="19" w:name="_Ref387264607"/>
      <w:bookmarkStart w:id="20" w:name="_Toc387481333"/>
      <w:r>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19"/>
      <w:bookmarkEnd w:id="20"/>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xml:space="preserve">, again considerably fewer genes than many </w:t>
      </w:r>
      <w:r w:rsidR="00B6684B">
        <w:rPr>
          <w:szCs w:val="24"/>
        </w:rPr>
        <w:lastRenderedPageBreak/>
        <w:t>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w:t>
      </w:r>
      <w:r w:rsidR="00F07B2D">
        <w:rPr>
          <w:szCs w:val="24"/>
        </w:rPr>
        <w:lastRenderedPageBreak/>
        <w:t>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1" w:name="_Toc387481334"/>
      <w:r>
        <w:t xml:space="preserve">The </w:t>
      </w:r>
      <w:r w:rsidR="0048231A">
        <w:t xml:space="preserve">need for </w:t>
      </w:r>
      <w:r>
        <w:t xml:space="preserve">a deeper understanding </w:t>
      </w:r>
      <w:r w:rsidR="00912EFC">
        <w:t xml:space="preserve">of </w:t>
      </w:r>
      <w:r>
        <w:t>microsporidia</w:t>
      </w:r>
      <w:bookmarkEnd w:id="21"/>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w:t>
      </w:r>
      <w:proofErr w:type="gramStart"/>
      <w:r w:rsidR="004454D4">
        <w:rPr>
          <w:szCs w:val="24"/>
        </w:rPr>
        <w:t>Research has been mainly hindered by two aspects</w:t>
      </w:r>
      <w:proofErr w:type="gramEnd"/>
      <w:r w:rsidR="004454D4">
        <w:rPr>
          <w:szCs w:val="24"/>
        </w:rPr>
        <w:t xml:space="preserve">: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lastRenderedPageBreak/>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2" w:name="_Toc387481335"/>
      <w:r>
        <w:t>Outline of this thesis</w:t>
      </w:r>
      <w:bookmarkEnd w:id="22"/>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he model for microsporidia.</w:t>
      </w:r>
    </w:p>
    <w:p w14:paraId="71752058" w14:textId="77777777" w:rsidR="00953D3C" w:rsidRDefault="00953D3C" w:rsidP="00451291">
      <w:pPr>
        <w:spacing w:after="0" w:line="360" w:lineRule="auto"/>
        <w:jc w:val="both"/>
        <w:rPr>
          <w:szCs w:val="24"/>
        </w:rPr>
      </w:pPr>
    </w:p>
    <w:p w14:paraId="698895DD" w14:textId="602FE892"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w:t>
      </w:r>
      <w:proofErr w:type="gramStart"/>
      <w:r w:rsidR="00912EFC">
        <w:t>genome sequencing</w:t>
      </w:r>
      <w:proofErr w:type="gramEnd"/>
      <w:r w:rsidR="00912EFC">
        <w:t xml:space="preserve">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results of comparative gene set analyses provided by phylogenetic profiles amenable to an intuitive data analysis. To this end, we </w:t>
      </w:r>
      <w:r w:rsidR="00912EFC">
        <w:rPr>
          <w:szCs w:val="24"/>
        </w:rPr>
        <w:t xml:space="preserve">have developed </w:t>
      </w:r>
      <w:proofErr w:type="gramStart"/>
      <w:r w:rsidR="00912EFC">
        <w:rPr>
          <w:szCs w:val="24"/>
        </w:rPr>
        <w:t>a software</w:t>
      </w:r>
      <w:proofErr w:type="gramEnd"/>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HamFas. Here, we combine a targeted ortholog search that informs about the </w:t>
      </w:r>
      <w:r w:rsidR="00451291">
        <w:rPr>
          <w:szCs w:val="24"/>
        </w:rPr>
        <w:lastRenderedPageBreak/>
        <w:t xml:space="preserve">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w:t>
      </w:r>
      <w:commentRangeStart w:id="23"/>
      <w:r w:rsidR="00CF1D75" w:rsidRPr="00E7016A">
        <w:rPr>
          <w:highlight w:val="yellow"/>
        </w:rPr>
        <w:t>that of the contemporary species</w:t>
      </w:r>
      <w:commentRangeEnd w:id="23"/>
      <w:r w:rsidR="00CF1D75" w:rsidRPr="00E7016A">
        <w:rPr>
          <w:rStyle w:val="CommentReference"/>
          <w:highlight w:val="yellow"/>
        </w:rPr>
        <w:commentReference w:id="23"/>
      </w:r>
      <w:r w:rsidR="002022F9" w:rsidRPr="00E7016A">
        <w:rPr>
          <w:highlight w:val="yellow"/>
        </w:rPr>
        <w:t xml:space="preserve">. </w:t>
      </w:r>
      <w:r w:rsidR="007D6F5B" w:rsidRPr="00E7016A">
        <w:rPr>
          <w:highlight w:val="yellow"/>
        </w:rPr>
        <w:t>Here we attempted to get insights into the evolutionary process of microsporidia to adapt their parasitic lifestyle as well as the ancestral status of their genomes to figure out if the LCA already present reduction in its genome and pathways.</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4" w:name="_Toc387481336"/>
      <w:r w:rsidRPr="00756D71">
        <w:t>PhyloProfile: an interactive visualization tool for exploring complex phylogenetic profiles</w:t>
      </w:r>
      <w:bookmarkEnd w:id="24"/>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5" w:name="_Toc387481337"/>
      <w:r w:rsidRPr="00756D71">
        <w:t>Introduction</w:t>
      </w:r>
      <w:bookmarkEnd w:id="25"/>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w:t>
      </w:r>
      <w:commentRangeStart w:id="26"/>
      <w:r>
        <w:rPr>
          <w:szCs w:val="24"/>
        </w:rPr>
        <w:t xml:space="preserve">is defined as its phylogenetic profile </w:t>
      </w:r>
      <w:commentRangeEnd w:id="26"/>
      <w:r w:rsidR="00F22D76">
        <w:rPr>
          <w:rStyle w:val="CommentReference"/>
        </w:rPr>
        <w:commentReference w:id="26"/>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w:t>
      </w:r>
      <w:proofErr w:type="gramStart"/>
      <w:r w:rsidR="005F712F">
        <w:rPr>
          <w:szCs w:val="24"/>
        </w:rPr>
        <w:t>the leafs</w:t>
      </w:r>
      <w:proofErr w:type="gramEnd"/>
      <w:r w:rsidR="005F712F">
        <w:rPr>
          <w:szCs w:val="24"/>
        </w:rPr>
        <w:t xml:space="preserve">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7" w:name="_Toc387481338"/>
      <w:r w:rsidRPr="00756D71">
        <w:t>Features and capabilities</w:t>
      </w:r>
      <w:r w:rsidR="00E029D4">
        <w:t xml:space="preserve"> of PhyloProfile</w:t>
      </w:r>
      <w:bookmarkEnd w:id="27"/>
    </w:p>
    <w:p w14:paraId="041D4024" w14:textId="5AC3B671" w:rsidR="00F91DAF" w:rsidRPr="00097A87" w:rsidRDefault="00E029D4" w:rsidP="001249DF">
      <w:pPr>
        <w:spacing w:after="0" w:line="360" w:lineRule="auto"/>
        <w:jc w:val="both"/>
      </w:pPr>
      <w:r w:rsidRPr="001249DF">
        <w:rPr>
          <w:rFonts w:eastAsiaTheme="majorEastAsia" w:cstheme="majorBidi"/>
          <w:bCs/>
          <w:szCs w:val="24"/>
        </w:rPr>
        <w:t>PhyloProfile is a web browser based application to display information about the presence-absence pattern of one to many proteins across one to many 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8" w:name="_Toc387481339"/>
      <w:r w:rsidRPr="00756D71">
        <w:t>Multiple input options</w:t>
      </w:r>
      <w:bookmarkEnd w:id="28"/>
    </w:p>
    <w:p w14:paraId="23360176" w14:textId="7F59E4C6" w:rsidR="007A4901" w:rsidRDefault="00E6070B" w:rsidP="007A4901">
      <w:pPr>
        <w:spacing w:after="0" w:line="360" w:lineRule="auto"/>
        <w:jc w:val="both"/>
        <w:rPr>
          <w:szCs w:val="24"/>
        </w:rPr>
      </w:pPr>
      <w:r>
        <w:rPr>
          <w:szCs w:val="24"/>
        </w:rPr>
        <w:t xml:space="preserve">The data upload and the </w:t>
      </w:r>
      <w:proofErr w:type="gramStart"/>
      <w:r>
        <w:rPr>
          <w:szCs w:val="24"/>
        </w:rPr>
        <w:t>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EE5AA0">
        <w:t xml:space="preserve">Figure </w:t>
      </w:r>
      <w:r w:rsidR="00EE5AA0">
        <w:rPr>
          <w:noProof/>
        </w:rPr>
        <w:t>2</w:t>
      </w:r>
      <w:r w:rsidR="00EE5AA0">
        <w:noBreakHyphen/>
      </w:r>
      <w:r w:rsidR="00EE5AA0">
        <w:rPr>
          <w:noProof/>
        </w:rPr>
        <w:t>1</w:t>
      </w:r>
      <w:proofErr w:type="gramEnd"/>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EE5AA0">
        <w:t xml:space="preserve">Figure </w:t>
      </w:r>
      <w:r w:rsidR="00EE5AA0">
        <w:rPr>
          <w:noProof/>
        </w:rPr>
        <w:t>2</w:t>
      </w:r>
      <w:r w:rsidR="00EE5AA0">
        <w:noBreakHyphen/>
      </w:r>
      <w:r w:rsidR="00EE5AA0">
        <w:rPr>
          <w:noProof/>
        </w:rPr>
        <w:t>1</w:t>
      </w:r>
      <w:r w:rsidR="00A44DF9">
        <w:rPr>
          <w:szCs w:val="24"/>
        </w:rPr>
        <w:fldChar w:fldCharType="end"/>
      </w:r>
      <w:r>
        <w:rPr>
          <w:szCs w:val="24"/>
        </w:rPr>
        <w:t>.</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13A9A45" w14:textId="20CF2239" w:rsidR="00542872" w:rsidRPr="00253F15" w:rsidRDefault="007A4901" w:rsidP="00542872">
      <w:pPr>
        <w:pStyle w:val="Caption"/>
        <w:spacing w:after="0"/>
        <w:jc w:val="both"/>
      </w:pPr>
      <w:bookmarkStart w:id="29" w:name="_Ref384072234"/>
      <w:bookmarkStart w:id="30" w:name="_Toc387425396"/>
      <w:r>
        <w:t xml:space="preserve">Figure </w:t>
      </w:r>
      <w:r w:rsidR="006E4348">
        <w:fldChar w:fldCharType="begin"/>
      </w:r>
      <w:r w:rsidR="006E4348">
        <w:instrText xml:space="preserve"> STYLEREF 1 \s </w:instrText>
      </w:r>
      <w:r w:rsidR="006E4348">
        <w:fldChar w:fldCharType="separate"/>
      </w:r>
      <w:r w:rsidR="006E4348">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w:t>
      </w:r>
      <w:r w:rsidR="006E4348">
        <w:fldChar w:fldCharType="end"/>
      </w:r>
      <w:bookmarkEnd w:id="29"/>
      <w:r>
        <w:t xml:space="preserve">: </w:t>
      </w:r>
      <w:r w:rsidRPr="001D363E">
        <w:rPr>
          <w:i/>
        </w:rPr>
        <w:t>Input &amp; Settings</w:t>
      </w:r>
      <w:r>
        <w:t xml:space="preserve"> page</w:t>
      </w:r>
      <w:r w:rsidR="001A7FB3">
        <w:t xml:space="preserve"> of PhyloProfile</w:t>
      </w:r>
      <w:r w:rsidR="004B766F">
        <w:t>.</w:t>
      </w:r>
      <w:bookmarkEnd w:id="30"/>
      <w:r w:rsidR="00542872" w:rsidRPr="00542872">
        <w:t xml:space="preserve"> </w:t>
      </w:r>
    </w:p>
    <w:p w14:paraId="5BDBDF40" w14:textId="3C2BA3E0" w:rsidR="007A4901" w:rsidRPr="00253F15" w:rsidRDefault="00E6070B" w:rsidP="007A4901">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EE5AA0">
        <w:t xml:space="preserve">Figure </w:t>
      </w:r>
      <w:r w:rsidR="00EE5AA0">
        <w:rPr>
          <w:noProof/>
        </w:rPr>
        <w:t>2</w:t>
      </w:r>
      <w:r w:rsidR="00EE5AA0">
        <w:noBreakHyphen/>
      </w:r>
      <w:r w:rsidR="00EE5AA0">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1" w:name="_Ref387425805"/>
      <w:bookmarkStart w:id="32" w:name="_Toc387481340"/>
      <w:r w:rsidRPr="00756D71">
        <w:t>The use of NCBI taxonomy information in PhyloProfile</w:t>
      </w:r>
      <w:bookmarkEnd w:id="31"/>
      <w:bookmarkEnd w:id="32"/>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3" w:name="_Toc387481341"/>
      <w:r w:rsidRPr="00756D71">
        <w:t>Interactive visualization</w:t>
      </w:r>
      <w:bookmarkEnd w:id="33"/>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7A4901">
      <w:pPr>
        <w:keepNext/>
        <w:spacing w:after="0" w:line="360" w:lineRule="auto"/>
        <w:jc w:val="both"/>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4F04BD36" w:rsidR="00070807" w:rsidRPr="0071111B" w:rsidRDefault="007A4901" w:rsidP="00070807">
      <w:pPr>
        <w:pStyle w:val="Caption"/>
        <w:spacing w:after="0"/>
        <w:jc w:val="both"/>
        <w:rPr>
          <w:vanish/>
        </w:rPr>
      </w:pPr>
      <w:bookmarkStart w:id="34" w:name="_Ref384073005"/>
      <w:bookmarkStart w:id="35" w:name="_Toc387425397"/>
      <w:r>
        <w:t xml:space="preserve">Figure </w:t>
      </w:r>
      <w:r w:rsidR="006E4348">
        <w:fldChar w:fldCharType="begin"/>
      </w:r>
      <w:r w:rsidR="006E4348">
        <w:instrText xml:space="preserve"> STYLEREF 1 \s </w:instrText>
      </w:r>
      <w:r w:rsidR="006E4348">
        <w:fldChar w:fldCharType="separate"/>
      </w:r>
      <w:r w:rsidR="006E4348">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2</w:t>
      </w:r>
      <w:r w:rsidR="006E4348">
        <w:fldChar w:fldCharType="end"/>
      </w:r>
      <w:bookmarkEnd w:id="34"/>
      <w:r>
        <w:t xml:space="preserve">: </w:t>
      </w:r>
      <w:r w:rsidR="003962BE">
        <w:t>T</w:t>
      </w:r>
      <w:r>
        <w:t xml:space="preserve">he </w:t>
      </w:r>
      <w:r w:rsidRPr="00070807">
        <w:rPr>
          <w:i/>
        </w:rPr>
        <w:t>Main profile</w:t>
      </w:r>
      <w:r>
        <w:t xml:space="preserve"> page</w:t>
      </w:r>
      <w:r w:rsidR="003962BE">
        <w:t xml:space="preserve"> of PhyloProfile</w:t>
      </w:r>
      <w:r>
        <w:t>.</w:t>
      </w:r>
      <w:bookmarkEnd w:id="35"/>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EE5AA0">
        <w:t xml:space="preserve">Figure </w:t>
      </w:r>
      <w:r w:rsidR="00EE5AA0">
        <w:rPr>
          <w:noProof/>
        </w:rPr>
        <w:t>2</w:t>
      </w:r>
      <w:r w:rsidR="00EE5AA0">
        <w:noBreakHyphen/>
      </w:r>
      <w:r w:rsidR="00EE5AA0">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will be represented as a 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EE5AA0">
        <w:t xml:space="preserve">Figure </w:t>
      </w:r>
      <w:r w:rsidR="00EE5AA0">
        <w:rPr>
          <w:noProof/>
        </w:rPr>
        <w:t>2</w:t>
      </w:r>
      <w:r w:rsidR="00EE5AA0">
        <w:noBreakHyphen/>
      </w:r>
      <w:r w:rsidR="00EE5AA0">
        <w:rPr>
          <w:noProof/>
        </w:rPr>
        <w:t>2</w:t>
      </w:r>
      <w:r w:rsidR="007A4901">
        <w:fldChar w:fldCharType="end"/>
      </w:r>
      <w:r>
        <w:t>). This page harbors the main profile as a dot matrix.</w:t>
      </w:r>
      <w:r w:rsidR="00A52FFE">
        <w:t xml:space="preserve"> Depend on the selected taxonomy </w:t>
      </w:r>
      <w:proofErr w:type="gramStart"/>
      <w:r w:rsidR="00A52FFE">
        <w:t>rank,</w:t>
      </w:r>
      <w:proofErr w:type="gramEnd"/>
      <w:r w:rsidR="00A52FFE">
        <w:t xml:space="preserve">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3F368F">
        <w:t xml:space="preserve">Figure </w:t>
      </w:r>
      <w:r w:rsidR="003F368F">
        <w:rPr>
          <w:noProof/>
        </w:rPr>
        <w:t>2</w:t>
      </w:r>
      <w:r w:rsidR="003F368F">
        <w:noBreakHyphen/>
      </w:r>
      <w:r w:rsidR="003F368F">
        <w:rPr>
          <w:noProof/>
        </w:rPr>
        <w:t>8</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EE5AA0">
        <w:t xml:space="preserve">Figure </w:t>
      </w:r>
      <w:r w:rsidR="00EE5AA0">
        <w:rPr>
          <w:noProof/>
        </w:rPr>
        <w:t>2</w:t>
      </w:r>
      <w:r w:rsidR="00EE5AA0">
        <w:noBreakHyphen/>
      </w:r>
      <w:r w:rsidR="00EE5AA0">
        <w:rPr>
          <w:noProof/>
        </w:rPr>
        <w:t>3</w:t>
      </w:r>
      <w:r w:rsidR="007F09EF">
        <w:fldChar w:fldCharType="end"/>
      </w:r>
      <w:r w:rsidR="007F09EF">
        <w:t>)</w:t>
      </w:r>
      <w:r w:rsidR="0037309B">
        <w:t>.</w:t>
      </w:r>
      <w:r w:rsidR="00675190">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185504C5" w:rsidR="007A4901" w:rsidRDefault="007A4901" w:rsidP="007A4901">
      <w:pPr>
        <w:pStyle w:val="Caption"/>
        <w:jc w:val="both"/>
      </w:pPr>
      <w:bookmarkStart w:id="36" w:name="_Ref384081133"/>
      <w:bookmarkStart w:id="37" w:name="_Toc387425398"/>
      <w:r>
        <w:t xml:space="preserve">Figure </w:t>
      </w:r>
      <w:r w:rsidR="006E4348">
        <w:fldChar w:fldCharType="begin"/>
      </w:r>
      <w:r w:rsidR="006E4348">
        <w:instrText xml:space="preserve"> STYLEREF 1 \s </w:instrText>
      </w:r>
      <w:r w:rsidR="006E4348">
        <w:fldChar w:fldCharType="separate"/>
      </w:r>
      <w:r w:rsidR="006E4348">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3</w:t>
      </w:r>
      <w:r w:rsidR="006E4348">
        <w:fldChar w:fldCharType="end"/>
      </w:r>
      <w:bookmarkEnd w:id="36"/>
      <w:r>
        <w:t xml:space="preserve">: The interactive visualization enables </w:t>
      </w:r>
      <w:r w:rsidR="00FA6ABE">
        <w:t>a rapid adaptation of the focus to the desired level of resolution.</w:t>
      </w:r>
      <w:r w:rsidR="0071111B">
        <w:t xml:space="preserve"> </w:t>
      </w:r>
      <w:r w:rsidR="00FA6ABE">
        <w:t>The information stored in PhyloProfile ranges from the overview image of the phylogenetic profiles of hundreds to thousands of proteins and species down to the pair-wise analysis of feature architectures.</w:t>
      </w:r>
      <w:bookmarkEnd w:id="37"/>
    </w:p>
    <w:p w14:paraId="360424ED" w14:textId="44E93866" w:rsidR="00675190" w:rsidRPr="00675190" w:rsidRDefault="009525B4" w:rsidP="00D81BC6">
      <w:pPr>
        <w:spacing w:after="0" w:line="360" w:lineRule="auto"/>
        <w:jc w:val="both"/>
      </w:pPr>
      <w:r>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EE5AA0">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8" w:name="_Toc387481342"/>
      <w:r>
        <w:t xml:space="preserve">Subselecting </w:t>
      </w:r>
      <w:r w:rsidR="0009622A">
        <w:t>taxa and genes</w:t>
      </w:r>
      <w:r>
        <w:t xml:space="preserve"> via the Customized profile page</w:t>
      </w:r>
      <w:bookmarkEnd w:id="38"/>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EE5AA0">
        <w:t xml:space="preserve">Figure </w:t>
      </w:r>
      <w:r w:rsidR="00EE5AA0">
        <w:rPr>
          <w:noProof/>
        </w:rPr>
        <w:t>2</w:t>
      </w:r>
      <w:r w:rsidR="00EE5AA0">
        <w:noBreakHyphen/>
      </w:r>
      <w:r w:rsidR="00EE5AA0">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BA0D8E">
        <w:t xml:space="preserve">Figure </w:t>
      </w:r>
      <w:r w:rsidR="00BA0D8E">
        <w:rPr>
          <w:noProof/>
        </w:rPr>
        <w:t>2</w:t>
      </w:r>
      <w:r w:rsidR="00BA0D8E">
        <w:noBreakHyphen/>
      </w:r>
      <w:r w:rsidR="00BA0D8E">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EE5AA0">
        <w:rPr>
          <w:szCs w:val="24"/>
        </w:rPr>
        <w:t>2.2.5</w:t>
      </w:r>
      <w:r w:rsidR="00457633">
        <w:rPr>
          <w:szCs w:val="24"/>
        </w:rPr>
        <w:fldChar w:fldCharType="end"/>
      </w:r>
      <w:r w:rsidR="00CC3941">
        <w:rPr>
          <w:szCs w:val="24"/>
        </w:rPr>
        <w:t xml:space="preserve"> below). </w:t>
      </w:r>
    </w:p>
    <w:p w14:paraId="3FA455B5" w14:textId="77777777" w:rsidR="006E4348" w:rsidRDefault="006E4348" w:rsidP="006E4348">
      <w:pPr>
        <w:keepNext/>
        <w:spacing w:after="0" w:line="360" w:lineRule="auto"/>
        <w:jc w:val="both"/>
      </w:pPr>
      <w:r>
        <w:rPr>
          <w:noProof/>
          <w:szCs w:val="24"/>
        </w:rPr>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31E1215A" w:rsidR="008F6CA1" w:rsidRDefault="006E4348" w:rsidP="006E4348">
      <w:pPr>
        <w:pStyle w:val="Caption"/>
        <w:jc w:val="both"/>
        <w:rPr>
          <w:szCs w:val="24"/>
        </w:rPr>
      </w:pPr>
      <w:bookmarkStart w:id="39" w:name="_Ref387498154"/>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4</w:t>
      </w:r>
      <w:r>
        <w:fldChar w:fldCharType="end"/>
      </w:r>
      <w:bookmarkEnd w:id="39"/>
      <w:r>
        <w:t>: Customized profiles of 9 selected proteins in microsporidia and 4 chosen fungal phyla.</w:t>
      </w:r>
    </w:p>
    <w:p w14:paraId="7A25A602" w14:textId="631D7E61" w:rsidR="007A4901" w:rsidRPr="00756D71" w:rsidRDefault="00B32579" w:rsidP="007A4901">
      <w:pPr>
        <w:pStyle w:val="Heading3"/>
        <w:jc w:val="both"/>
      </w:pPr>
      <w:bookmarkStart w:id="40" w:name="_Ref387420494"/>
      <w:bookmarkStart w:id="41" w:name="_Ref387420907"/>
      <w:bookmarkStart w:id="42" w:name="_Toc387481343"/>
      <w:r>
        <w:t>Analyzing p</w:t>
      </w:r>
      <w:r w:rsidRPr="00756D71">
        <w:t>hylogenetic profil</w:t>
      </w:r>
      <w:r>
        <w:t>es</w:t>
      </w:r>
      <w:bookmarkEnd w:id="40"/>
      <w:bookmarkEnd w:id="41"/>
      <w:bookmarkEnd w:id="42"/>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EE5AA0">
        <w:t xml:space="preserve">Figure </w:t>
      </w:r>
      <w:r w:rsidR="00EE5AA0">
        <w:rPr>
          <w:noProof/>
        </w:rPr>
        <w:t>2</w:t>
      </w:r>
      <w:r w:rsidR="00EE5AA0">
        <w:noBreakHyphen/>
      </w:r>
      <w:r w:rsidR="00EE5AA0">
        <w:rPr>
          <w:noProof/>
        </w:rPr>
        <w:t>4</w:t>
      </w:r>
      <w:r w:rsidR="007A4901">
        <w:rPr>
          <w:szCs w:val="24"/>
        </w:rPr>
        <w:fldChar w:fldCharType="end"/>
      </w:r>
      <w:r w:rsidR="007A4901">
        <w:rPr>
          <w:szCs w:val="24"/>
        </w:rPr>
        <w:t>)</w:t>
      </w:r>
      <w:r w:rsidR="007A4901" w:rsidRPr="00241516">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21A5E9C1" w:rsidR="007A4901" w:rsidRDefault="007A4901" w:rsidP="007A4901">
      <w:pPr>
        <w:pStyle w:val="Caption"/>
        <w:jc w:val="both"/>
        <w:rPr>
          <w:szCs w:val="24"/>
        </w:rPr>
      </w:pPr>
      <w:bookmarkStart w:id="43" w:name="_Ref384080616"/>
      <w:bookmarkStart w:id="44" w:name="_Toc387425399"/>
      <w:r>
        <w:t xml:space="preserve">Figure </w:t>
      </w:r>
      <w:r w:rsidR="006E4348">
        <w:fldChar w:fldCharType="begin"/>
      </w:r>
      <w:r w:rsidR="006E4348">
        <w:instrText xml:space="preserve"> STYLEREF 1 \s </w:instrText>
      </w:r>
      <w:r w:rsidR="006E4348">
        <w:fldChar w:fldCharType="separate"/>
      </w:r>
      <w:r w:rsidR="006E4348">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5</w:t>
      </w:r>
      <w:r w:rsidR="006E4348">
        <w:fldChar w:fldCharType="end"/>
      </w:r>
      <w:bookmarkEnd w:id="43"/>
      <w:r>
        <w:t>: Phylogenetic profile dot matrix before (left) and after (right) clustering</w:t>
      </w:r>
      <w:r w:rsidR="00D469EC">
        <w:t xml:space="preserve"> the proteins according to the distance of their phylogenetic profiles</w:t>
      </w:r>
      <w:r>
        <w:t>.</w:t>
      </w:r>
      <w:r w:rsidR="00D469EC">
        <w:t xml:space="preserve"> </w:t>
      </w:r>
      <w:r w:rsidR="001E7E76">
        <w:t>The clustered profile clearly reveals the existence of three main groups of genes that differ in their phylogenetic distribution.</w:t>
      </w:r>
      <w:bookmarkEnd w:id="44"/>
    </w:p>
    <w:p w14:paraId="64D58D9D" w14:textId="01B0076E" w:rsidR="00AD2AC2" w:rsidRDefault="00AD2AC2" w:rsidP="007A4901">
      <w:pPr>
        <w:spacing w:after="0" w:line="360" w:lineRule="auto"/>
        <w:jc w:val="both"/>
        <w:rPr>
          <w:szCs w:val="24"/>
        </w:rPr>
      </w:pPr>
      <w:r>
        <w:rPr>
          <w:szCs w:val="24"/>
        </w:rPr>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837371">
        <w:t xml:space="preserve">Table </w:t>
      </w:r>
      <w:r w:rsidR="00837371">
        <w:rPr>
          <w:noProof/>
        </w:rPr>
        <w:t>2</w:t>
      </w:r>
      <w:r w:rsidR="00837371">
        <w:noBreakHyphen/>
      </w:r>
      <w:r w:rsidR="00837371">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5" w:name="_Ref387495463"/>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1</w:t>
      </w:r>
      <w:r>
        <w:fldChar w:fldCharType="end"/>
      </w:r>
      <w:bookmarkEnd w:id="45"/>
      <w:r>
        <w:t>: Impl</w:t>
      </w:r>
      <w:r w:rsidR="005E4E72">
        <w:t xml:space="preserve">emented distance matrix measures </w:t>
      </w:r>
      <w:r>
        <w:t>and clustering algorithms</w:t>
      </w:r>
    </w:p>
    <w:tbl>
      <w:tblPr>
        <w:tblStyle w:val="TableGrid"/>
        <w:tblW w:w="0" w:type="auto"/>
        <w:tblLook w:val="04A0" w:firstRow="1" w:lastRow="0" w:firstColumn="1" w:lastColumn="0" w:noHBand="0" w:noVBand="1"/>
      </w:tblPr>
      <w:tblGrid>
        <w:gridCol w:w="4360"/>
        <w:gridCol w:w="4360"/>
      </w:tblGrid>
      <w:tr w:rsidR="003D2E49" w14:paraId="5961D7FB" w14:textId="77777777" w:rsidTr="003D2E49">
        <w:tc>
          <w:tcPr>
            <w:tcW w:w="4360" w:type="dxa"/>
          </w:tcPr>
          <w:p w14:paraId="58ECECBB" w14:textId="3418A0F4" w:rsidR="003D2E49" w:rsidRDefault="003D2E49" w:rsidP="005E4E72">
            <w:pPr>
              <w:spacing w:line="360" w:lineRule="auto"/>
              <w:jc w:val="both"/>
              <w:rPr>
                <w:rStyle w:val="IntenseEmphasis"/>
                <w:b w:val="0"/>
                <w:bCs w:val="0"/>
                <w:i w:val="0"/>
                <w:iCs w:val="0"/>
                <w:color w:val="auto"/>
                <w:szCs w:val="24"/>
              </w:rPr>
            </w:pPr>
            <w:r>
              <w:rPr>
                <w:rStyle w:val="IntenseEmphasis"/>
                <w:b w:val="0"/>
                <w:bCs w:val="0"/>
                <w:i w:val="0"/>
                <w:iCs w:val="0"/>
                <w:color w:val="auto"/>
                <w:szCs w:val="24"/>
              </w:rPr>
              <w:t xml:space="preserve">Distance </w:t>
            </w:r>
            <w:r w:rsidR="00BC2C47">
              <w:rPr>
                <w:rStyle w:val="IntenseEmphasis"/>
                <w:b w:val="0"/>
                <w:bCs w:val="0"/>
                <w:i w:val="0"/>
                <w:iCs w:val="0"/>
                <w:color w:val="auto"/>
                <w:szCs w:val="24"/>
              </w:rPr>
              <w:t>matrix measure</w:t>
            </w:r>
            <w:r w:rsidR="005E4E72">
              <w:rPr>
                <w:rStyle w:val="IntenseEmphasis"/>
                <w:b w:val="0"/>
                <w:bCs w:val="0"/>
                <w:i w:val="0"/>
                <w:iCs w:val="0"/>
                <w:color w:val="auto"/>
                <w:szCs w:val="24"/>
              </w:rPr>
              <w:t>s</w:t>
            </w:r>
            <w:r>
              <w:rPr>
                <w:rStyle w:val="IntenseEmphasis"/>
                <w:b w:val="0"/>
                <w:bCs w:val="0"/>
                <w:i w:val="0"/>
                <w:iCs w:val="0"/>
                <w:color w:val="auto"/>
                <w:szCs w:val="24"/>
              </w:rPr>
              <w:t xml:space="preserve"> </w:t>
            </w:r>
            <w:r w:rsidR="00BC2C47">
              <w:rPr>
                <w:rStyle w:val="IntenseEmphasis"/>
                <w:b w:val="0"/>
                <w:bCs w:val="0"/>
                <w:i w:val="0"/>
                <w:iCs w:val="0"/>
                <w:color w:val="auto"/>
                <w:szCs w:val="24"/>
              </w:rPr>
              <w:t xml:space="preserve">from </w:t>
            </w:r>
            <w:r w:rsidR="00BC2C47" w:rsidRPr="00BC2C47">
              <w:rPr>
                <w:rStyle w:val="IntenseEmphasis"/>
                <w:rFonts w:ascii="Courier New" w:hAnsi="Courier New" w:cs="Courier New"/>
                <w:b w:val="0"/>
                <w:bCs w:val="0"/>
                <w:i w:val="0"/>
                <w:iCs w:val="0"/>
                <w:color w:val="auto"/>
                <w:szCs w:val="24"/>
              </w:rPr>
              <w:t>dist</w:t>
            </w:r>
            <w:r w:rsidR="00BC2C47">
              <w:rPr>
                <w:rStyle w:val="IntenseEmphasis"/>
                <w:b w:val="0"/>
                <w:bCs w:val="0"/>
                <w:i w:val="0"/>
                <w:iCs w:val="0"/>
                <w:color w:val="auto"/>
                <w:szCs w:val="24"/>
              </w:rPr>
              <w:t xml:space="preserve"> function</w:t>
            </w:r>
          </w:p>
        </w:tc>
        <w:tc>
          <w:tcPr>
            <w:tcW w:w="4360" w:type="dxa"/>
          </w:tcPr>
          <w:p w14:paraId="1442952F" w14:textId="23C91DAE" w:rsidR="003D2E49" w:rsidRDefault="003D2E49" w:rsidP="007A4901">
            <w:pPr>
              <w:spacing w:line="360" w:lineRule="auto"/>
              <w:jc w:val="both"/>
              <w:rPr>
                <w:rStyle w:val="IntenseEmphasis"/>
                <w:b w:val="0"/>
                <w:bCs w:val="0"/>
                <w:i w:val="0"/>
                <w:iCs w:val="0"/>
                <w:color w:val="auto"/>
                <w:szCs w:val="24"/>
              </w:rPr>
            </w:pPr>
            <w:r>
              <w:rPr>
                <w:rStyle w:val="IntenseEmphasis"/>
                <w:b w:val="0"/>
                <w:bCs w:val="0"/>
                <w:i w:val="0"/>
                <w:iCs w:val="0"/>
                <w:color w:val="auto"/>
                <w:szCs w:val="24"/>
              </w:rPr>
              <w:t>Clustering algorithm</w:t>
            </w:r>
            <w:r w:rsidR="00BC2C47">
              <w:rPr>
                <w:rStyle w:val="IntenseEmphasis"/>
                <w:b w:val="0"/>
                <w:bCs w:val="0"/>
                <w:i w:val="0"/>
                <w:iCs w:val="0"/>
                <w:color w:val="auto"/>
                <w:szCs w:val="24"/>
              </w:rPr>
              <w:t xml:space="preserve">s from </w:t>
            </w:r>
            <w:r w:rsidR="00BC2C47" w:rsidRPr="00BC2C47">
              <w:rPr>
                <w:rStyle w:val="IntenseEmphasis"/>
                <w:rFonts w:ascii="Courier New" w:hAnsi="Courier New" w:cs="Courier New"/>
                <w:b w:val="0"/>
                <w:bCs w:val="0"/>
                <w:i w:val="0"/>
                <w:iCs w:val="0"/>
                <w:color w:val="auto"/>
                <w:szCs w:val="24"/>
              </w:rPr>
              <w:t>hclust</w:t>
            </w:r>
            <w:r w:rsidR="00BC2C47">
              <w:rPr>
                <w:rStyle w:val="IntenseEmphasis"/>
                <w:b w:val="0"/>
                <w:bCs w:val="0"/>
                <w:i w:val="0"/>
                <w:iCs w:val="0"/>
                <w:color w:val="auto"/>
                <w:szCs w:val="24"/>
              </w:rPr>
              <w:t xml:space="preserve"> function</w:t>
            </w:r>
          </w:p>
        </w:tc>
      </w:tr>
      <w:tr w:rsidR="003D2E49" w14:paraId="1BD81CE1" w14:textId="77777777" w:rsidTr="003D2E49">
        <w:tc>
          <w:tcPr>
            <w:tcW w:w="4360" w:type="dxa"/>
          </w:tcPr>
          <w:p w14:paraId="6795AA84" w14:textId="7183AF36" w:rsidR="003D2E49" w:rsidRDefault="00BC2C47" w:rsidP="007A4901">
            <w:pPr>
              <w:spacing w:line="360" w:lineRule="auto"/>
              <w:jc w:val="both"/>
              <w:rPr>
                <w:rStyle w:val="IntenseEmphasis"/>
                <w:b w:val="0"/>
                <w:bCs w:val="0"/>
                <w:i w:val="0"/>
                <w:iCs w:val="0"/>
                <w:color w:val="auto"/>
                <w:szCs w:val="24"/>
              </w:rPr>
            </w:pPr>
            <w:proofErr w:type="gramStart"/>
            <w:r>
              <w:rPr>
                <w:rStyle w:val="IntenseEmphasis"/>
                <w:b w:val="0"/>
                <w:bCs w:val="0"/>
                <w:i w:val="0"/>
                <w:iCs w:val="0"/>
                <w:color w:val="auto"/>
                <w:szCs w:val="24"/>
              </w:rPr>
              <w:t>asymmetric</w:t>
            </w:r>
            <w:proofErr w:type="gramEnd"/>
            <w:r>
              <w:rPr>
                <w:rStyle w:val="IntenseEmphasis"/>
                <w:b w:val="0"/>
                <w:bCs w:val="0"/>
                <w:i w:val="0"/>
                <w:iCs w:val="0"/>
                <w:color w:val="auto"/>
                <w:szCs w:val="24"/>
              </w:rPr>
              <w:t xml:space="preserve"> </w:t>
            </w:r>
            <w:r w:rsidR="003D2E49">
              <w:rPr>
                <w:rStyle w:val="IntenseEmphasis"/>
                <w:b w:val="0"/>
                <w:bCs w:val="0"/>
                <w:i w:val="0"/>
                <w:iCs w:val="0"/>
                <w:color w:val="auto"/>
                <w:szCs w:val="24"/>
              </w:rPr>
              <w:t>binary</w:t>
            </w:r>
          </w:p>
          <w:p w14:paraId="7C70B50B" w14:textId="77777777" w:rsidR="003D2E49" w:rsidRDefault="003D2E49" w:rsidP="007A4901">
            <w:pPr>
              <w:spacing w:line="360" w:lineRule="auto"/>
              <w:jc w:val="both"/>
              <w:rPr>
                <w:rStyle w:val="IntenseEmphasis"/>
                <w:b w:val="0"/>
                <w:bCs w:val="0"/>
                <w:i w:val="0"/>
                <w:iCs w:val="0"/>
                <w:color w:val="auto"/>
                <w:szCs w:val="24"/>
              </w:rPr>
            </w:pPr>
            <w:proofErr w:type="gramStart"/>
            <w:r>
              <w:rPr>
                <w:rStyle w:val="IntenseEmphasis"/>
                <w:b w:val="0"/>
                <w:bCs w:val="0"/>
                <w:i w:val="0"/>
                <w:iCs w:val="0"/>
                <w:color w:val="auto"/>
                <w:szCs w:val="24"/>
              </w:rPr>
              <w:t>canberra</w:t>
            </w:r>
            <w:proofErr w:type="gramEnd"/>
          </w:p>
          <w:p w14:paraId="132F4A00" w14:textId="77777777" w:rsidR="003D2E49" w:rsidRDefault="003D2E49" w:rsidP="007A4901">
            <w:pPr>
              <w:spacing w:line="360" w:lineRule="auto"/>
              <w:jc w:val="both"/>
              <w:rPr>
                <w:rStyle w:val="IntenseEmphasis"/>
                <w:b w:val="0"/>
                <w:bCs w:val="0"/>
                <w:i w:val="0"/>
                <w:iCs w:val="0"/>
                <w:color w:val="auto"/>
                <w:szCs w:val="24"/>
              </w:rPr>
            </w:pPr>
            <w:proofErr w:type="gramStart"/>
            <w:r>
              <w:rPr>
                <w:rStyle w:val="IntenseEmphasis"/>
                <w:b w:val="0"/>
                <w:bCs w:val="0"/>
                <w:i w:val="0"/>
                <w:iCs w:val="0"/>
                <w:color w:val="auto"/>
                <w:szCs w:val="24"/>
              </w:rPr>
              <w:t>euclidean</w:t>
            </w:r>
            <w:proofErr w:type="gramEnd"/>
          </w:p>
          <w:p w14:paraId="001CE5FD" w14:textId="77777777" w:rsidR="003D2E49" w:rsidRDefault="003D2E49" w:rsidP="007A4901">
            <w:pPr>
              <w:spacing w:line="360" w:lineRule="auto"/>
              <w:jc w:val="both"/>
              <w:rPr>
                <w:rStyle w:val="IntenseEmphasis"/>
                <w:b w:val="0"/>
                <w:bCs w:val="0"/>
                <w:i w:val="0"/>
                <w:iCs w:val="0"/>
                <w:color w:val="auto"/>
                <w:szCs w:val="24"/>
              </w:rPr>
            </w:pPr>
            <w:proofErr w:type="gramStart"/>
            <w:r>
              <w:rPr>
                <w:rStyle w:val="IntenseEmphasis"/>
                <w:b w:val="0"/>
                <w:bCs w:val="0"/>
                <w:i w:val="0"/>
                <w:iCs w:val="0"/>
                <w:color w:val="auto"/>
                <w:szCs w:val="24"/>
              </w:rPr>
              <w:t>manhattan</w:t>
            </w:r>
            <w:proofErr w:type="gramEnd"/>
          </w:p>
          <w:p w14:paraId="19A7A2F6" w14:textId="473CD5C0" w:rsidR="003D2E49" w:rsidRDefault="003D2E49" w:rsidP="007A4901">
            <w:pPr>
              <w:spacing w:line="360" w:lineRule="auto"/>
              <w:jc w:val="both"/>
              <w:rPr>
                <w:rStyle w:val="IntenseEmphasis"/>
                <w:b w:val="0"/>
                <w:bCs w:val="0"/>
                <w:i w:val="0"/>
                <w:iCs w:val="0"/>
                <w:color w:val="auto"/>
                <w:szCs w:val="24"/>
              </w:rPr>
            </w:pPr>
            <w:proofErr w:type="gramStart"/>
            <w:r>
              <w:rPr>
                <w:rStyle w:val="IntenseEmphasis"/>
                <w:b w:val="0"/>
                <w:bCs w:val="0"/>
                <w:i w:val="0"/>
                <w:iCs w:val="0"/>
                <w:color w:val="auto"/>
                <w:szCs w:val="24"/>
              </w:rPr>
              <w:t>maximum</w:t>
            </w:r>
            <w:proofErr w:type="gramEnd"/>
          </w:p>
        </w:tc>
        <w:tc>
          <w:tcPr>
            <w:tcW w:w="4360" w:type="dxa"/>
          </w:tcPr>
          <w:p w14:paraId="03E0F966" w14:textId="1107357C" w:rsidR="003D2E49" w:rsidRDefault="003D2E49" w:rsidP="007A4901">
            <w:pPr>
              <w:spacing w:line="360" w:lineRule="auto"/>
              <w:jc w:val="both"/>
              <w:rPr>
                <w:rStyle w:val="IntenseEmphasis"/>
                <w:b w:val="0"/>
                <w:bCs w:val="0"/>
                <w:i w:val="0"/>
                <w:iCs w:val="0"/>
                <w:color w:val="auto"/>
                <w:szCs w:val="24"/>
              </w:rPr>
            </w:pPr>
            <w:proofErr w:type="gramStart"/>
            <w:r>
              <w:rPr>
                <w:rStyle w:val="IntenseEmphasis"/>
                <w:b w:val="0"/>
                <w:bCs w:val="0"/>
                <w:i w:val="0"/>
                <w:iCs w:val="0"/>
                <w:color w:val="auto"/>
                <w:szCs w:val="24"/>
              </w:rPr>
              <w:t>single</w:t>
            </w:r>
            <w:proofErr w:type="gramEnd"/>
            <w:r w:rsidR="005E4E72">
              <w:rPr>
                <w:rStyle w:val="IntenseEmphasis"/>
                <w:b w:val="0"/>
                <w:bCs w:val="0"/>
                <w:i w:val="0"/>
                <w:iCs w:val="0"/>
                <w:color w:val="auto"/>
                <w:szCs w:val="24"/>
              </w:rPr>
              <w:t xml:space="preserve"> linkage</w:t>
            </w:r>
          </w:p>
          <w:p w14:paraId="082EC8EF" w14:textId="5C9B9D61" w:rsidR="003D2E49" w:rsidRDefault="003D2E49" w:rsidP="007A4901">
            <w:pPr>
              <w:spacing w:line="360" w:lineRule="auto"/>
              <w:jc w:val="both"/>
              <w:rPr>
                <w:rStyle w:val="IntenseEmphasis"/>
                <w:b w:val="0"/>
                <w:bCs w:val="0"/>
                <w:i w:val="0"/>
                <w:iCs w:val="0"/>
                <w:color w:val="auto"/>
                <w:szCs w:val="24"/>
              </w:rPr>
            </w:pPr>
            <w:proofErr w:type="gramStart"/>
            <w:r>
              <w:rPr>
                <w:rStyle w:val="IntenseEmphasis"/>
                <w:b w:val="0"/>
                <w:bCs w:val="0"/>
                <w:i w:val="0"/>
                <w:iCs w:val="0"/>
                <w:color w:val="auto"/>
                <w:szCs w:val="24"/>
              </w:rPr>
              <w:t>complete</w:t>
            </w:r>
            <w:proofErr w:type="gramEnd"/>
            <w:r w:rsidR="005E4E72">
              <w:rPr>
                <w:rStyle w:val="IntenseEmphasis"/>
                <w:b w:val="0"/>
                <w:bCs w:val="0"/>
                <w:i w:val="0"/>
                <w:iCs w:val="0"/>
                <w:color w:val="auto"/>
                <w:szCs w:val="24"/>
              </w:rPr>
              <w:t xml:space="preserve"> linkage</w:t>
            </w:r>
          </w:p>
          <w:p w14:paraId="5C51C78D" w14:textId="77777777" w:rsidR="003D2E49" w:rsidRDefault="003D2E49" w:rsidP="007A4901">
            <w:pPr>
              <w:spacing w:line="360" w:lineRule="auto"/>
              <w:jc w:val="both"/>
              <w:rPr>
                <w:rStyle w:val="IntenseEmphasis"/>
                <w:b w:val="0"/>
                <w:bCs w:val="0"/>
                <w:i w:val="0"/>
                <w:iCs w:val="0"/>
                <w:color w:val="auto"/>
                <w:szCs w:val="24"/>
              </w:rPr>
            </w:pPr>
            <w:proofErr w:type="gramStart"/>
            <w:r>
              <w:rPr>
                <w:rStyle w:val="IntenseEmphasis"/>
                <w:b w:val="0"/>
                <w:bCs w:val="0"/>
                <w:i w:val="0"/>
                <w:iCs w:val="0"/>
                <w:color w:val="auto"/>
                <w:szCs w:val="24"/>
              </w:rPr>
              <w:t>average</w:t>
            </w:r>
            <w:proofErr w:type="gramEnd"/>
            <w:r>
              <w:rPr>
                <w:rStyle w:val="IntenseEmphasis"/>
                <w:b w:val="0"/>
                <w:bCs w:val="0"/>
                <w:i w:val="0"/>
                <w:iCs w:val="0"/>
                <w:color w:val="auto"/>
                <w:szCs w:val="24"/>
              </w:rPr>
              <w:t xml:space="preserve"> (UPGMA)</w:t>
            </w:r>
          </w:p>
          <w:p w14:paraId="57F1B82A" w14:textId="77777777" w:rsidR="003D2E49" w:rsidRDefault="003D2E49" w:rsidP="007A4901">
            <w:pPr>
              <w:spacing w:line="360" w:lineRule="auto"/>
              <w:jc w:val="both"/>
              <w:rPr>
                <w:rStyle w:val="IntenseEmphasis"/>
                <w:b w:val="0"/>
                <w:bCs w:val="0"/>
                <w:i w:val="0"/>
                <w:iCs w:val="0"/>
                <w:color w:val="auto"/>
                <w:szCs w:val="24"/>
              </w:rPr>
            </w:pPr>
            <w:proofErr w:type="gramStart"/>
            <w:r>
              <w:rPr>
                <w:rStyle w:val="IntenseEmphasis"/>
                <w:b w:val="0"/>
                <w:bCs w:val="0"/>
                <w:i w:val="0"/>
                <w:iCs w:val="0"/>
                <w:color w:val="auto"/>
                <w:szCs w:val="24"/>
              </w:rPr>
              <w:t>mcquitty</w:t>
            </w:r>
            <w:proofErr w:type="gramEnd"/>
            <w:r>
              <w:rPr>
                <w:rStyle w:val="IntenseEmphasis"/>
                <w:b w:val="0"/>
                <w:bCs w:val="0"/>
                <w:i w:val="0"/>
                <w:iCs w:val="0"/>
                <w:color w:val="auto"/>
                <w:szCs w:val="24"/>
              </w:rPr>
              <w:t xml:space="preserve"> (WPGMA)</w:t>
            </w:r>
          </w:p>
          <w:p w14:paraId="4FA598D7" w14:textId="77777777" w:rsidR="003D2E49" w:rsidRDefault="003D2E49" w:rsidP="007A4901">
            <w:pPr>
              <w:spacing w:line="360" w:lineRule="auto"/>
              <w:jc w:val="both"/>
              <w:rPr>
                <w:rStyle w:val="IntenseEmphasis"/>
                <w:b w:val="0"/>
                <w:bCs w:val="0"/>
                <w:i w:val="0"/>
                <w:iCs w:val="0"/>
                <w:color w:val="auto"/>
                <w:szCs w:val="24"/>
              </w:rPr>
            </w:pPr>
            <w:proofErr w:type="gramStart"/>
            <w:r>
              <w:rPr>
                <w:rStyle w:val="IntenseEmphasis"/>
                <w:b w:val="0"/>
                <w:bCs w:val="0"/>
                <w:i w:val="0"/>
                <w:iCs w:val="0"/>
                <w:color w:val="auto"/>
                <w:szCs w:val="24"/>
              </w:rPr>
              <w:t>median</w:t>
            </w:r>
            <w:proofErr w:type="gramEnd"/>
            <w:r>
              <w:rPr>
                <w:rStyle w:val="IntenseEmphasis"/>
                <w:b w:val="0"/>
                <w:bCs w:val="0"/>
                <w:i w:val="0"/>
                <w:iCs w:val="0"/>
                <w:color w:val="auto"/>
                <w:szCs w:val="24"/>
              </w:rPr>
              <w:t xml:space="preserve"> (WPGMC)</w:t>
            </w:r>
          </w:p>
          <w:p w14:paraId="4F2364A0" w14:textId="602F999B" w:rsidR="003D2E49" w:rsidRDefault="003D2E49" w:rsidP="007A4901">
            <w:pPr>
              <w:spacing w:line="360" w:lineRule="auto"/>
              <w:jc w:val="both"/>
              <w:rPr>
                <w:rStyle w:val="IntenseEmphasis"/>
                <w:b w:val="0"/>
                <w:bCs w:val="0"/>
                <w:i w:val="0"/>
                <w:iCs w:val="0"/>
                <w:color w:val="auto"/>
                <w:szCs w:val="24"/>
              </w:rPr>
            </w:pPr>
            <w:proofErr w:type="gramStart"/>
            <w:r>
              <w:rPr>
                <w:rStyle w:val="IntenseEmphasis"/>
                <w:b w:val="0"/>
                <w:bCs w:val="0"/>
                <w:i w:val="0"/>
                <w:iCs w:val="0"/>
                <w:color w:val="auto"/>
                <w:szCs w:val="24"/>
              </w:rPr>
              <w:t>centroid</w:t>
            </w:r>
            <w:proofErr w:type="gramEnd"/>
            <w:r>
              <w:rPr>
                <w:rStyle w:val="IntenseEmphasis"/>
                <w:b w:val="0"/>
                <w:bCs w:val="0"/>
                <w:i w:val="0"/>
                <w:iCs w:val="0"/>
                <w:color w:val="auto"/>
                <w:szCs w:val="24"/>
              </w:rPr>
              <w:t xml:space="preserve">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EE5AA0">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EE5AA0">
        <w:t xml:space="preserve">Figure </w:t>
      </w:r>
      <w:r w:rsidR="00EE5AA0">
        <w:rPr>
          <w:noProof/>
        </w:rPr>
        <w:t>2</w:t>
      </w:r>
      <w:r w:rsidR="00EE5AA0">
        <w:noBreakHyphen/>
      </w:r>
      <w:r w:rsidR="00EE5AA0">
        <w:rPr>
          <w:noProof/>
        </w:rPr>
        <w:t>5</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79A94652" w14:textId="10F7DC3C" w:rsidR="005E69D9" w:rsidRDefault="007A4901" w:rsidP="005E69D9">
      <w:pPr>
        <w:pStyle w:val="Caption"/>
        <w:spacing w:after="0"/>
        <w:jc w:val="both"/>
      </w:pPr>
      <w:bookmarkStart w:id="46" w:name="_Ref384080679"/>
      <w:bookmarkStart w:id="47" w:name="_Toc387425400"/>
      <w:r>
        <w:t xml:space="preserve">Figure </w:t>
      </w:r>
      <w:r w:rsidR="006E4348">
        <w:fldChar w:fldCharType="begin"/>
      </w:r>
      <w:r w:rsidR="006E4348">
        <w:instrText xml:space="preserve"> STYLEREF 1 \s </w:instrText>
      </w:r>
      <w:r w:rsidR="006E4348">
        <w:fldChar w:fldCharType="separate"/>
      </w:r>
      <w:r w:rsidR="006E4348">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6</w:t>
      </w:r>
      <w:r w:rsidR="006E4348">
        <w:fldChar w:fldCharType="end"/>
      </w:r>
      <w:bookmarkEnd w:id="46"/>
      <w:r>
        <w:t>: Gene age est</w:t>
      </w:r>
      <w:r w:rsidR="005E69D9">
        <w:t>imation based on LCA algorithm.</w:t>
      </w:r>
      <w:bookmarkEnd w:id="47"/>
    </w:p>
    <w:p w14:paraId="64A52A9F" w14:textId="6DFBAD59" w:rsidR="007A4901" w:rsidRDefault="00435286" w:rsidP="007A4901">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3F1CD1">
      <w:pPr>
        <w:keepNext/>
        <w:spacing w:after="0" w:line="360" w:lineRule="auto"/>
        <w:jc w:val="both"/>
      </w:pPr>
      <w:r>
        <w:rPr>
          <w:noProof/>
          <w:szCs w:val="24"/>
        </w:rPr>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54957D68" w:rsidR="003F1CD1" w:rsidRPr="003F1CD1" w:rsidRDefault="003F1CD1" w:rsidP="003F1CD1">
      <w:pPr>
        <w:pStyle w:val="Caption"/>
        <w:jc w:val="both"/>
      </w:pPr>
      <w:bookmarkStart w:id="48" w:name="_Toc387425401"/>
      <w:r>
        <w:t xml:space="preserve">Figure </w:t>
      </w:r>
      <w:r w:rsidR="006E4348">
        <w:fldChar w:fldCharType="begin"/>
      </w:r>
      <w:r w:rsidR="006E4348">
        <w:instrText xml:space="preserve"> STYLEREF 1 \s </w:instrText>
      </w:r>
      <w:r w:rsidR="006E4348">
        <w:fldChar w:fldCharType="separate"/>
      </w:r>
      <w:r w:rsidR="006E4348">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7</w:t>
      </w:r>
      <w:r w:rsidR="006E4348">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48"/>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EE5AA0">
        <w:t xml:space="preserve">Figure </w:t>
      </w:r>
      <w:r w:rsidR="00EE5AA0">
        <w:rPr>
          <w:noProof/>
        </w:rPr>
        <w:t>2</w:t>
      </w:r>
      <w:r w:rsidR="00EE5AA0">
        <w:noBreakHyphen/>
      </w:r>
      <w:r w:rsidR="00EE5AA0">
        <w:rPr>
          <w:noProof/>
        </w:rPr>
        <w:t>7</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A28F6DF" w:rsidR="007A4901" w:rsidRDefault="007A4901" w:rsidP="007A4901">
      <w:pPr>
        <w:pStyle w:val="Caption"/>
        <w:jc w:val="both"/>
        <w:rPr>
          <w:szCs w:val="24"/>
        </w:rPr>
      </w:pPr>
      <w:bookmarkStart w:id="49" w:name="_Ref384080896"/>
      <w:bookmarkStart w:id="50" w:name="_Toc387425402"/>
      <w:r>
        <w:t xml:space="preserve">Figure </w:t>
      </w:r>
      <w:r w:rsidR="006E4348">
        <w:fldChar w:fldCharType="begin"/>
      </w:r>
      <w:r w:rsidR="006E4348">
        <w:instrText xml:space="preserve"> STYLEREF 1 \s </w:instrText>
      </w:r>
      <w:r w:rsidR="006E4348">
        <w:fldChar w:fldCharType="separate"/>
      </w:r>
      <w:r w:rsidR="006E4348">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8</w:t>
      </w:r>
      <w:r w:rsidR="006E4348">
        <w:fldChar w:fldCharType="end"/>
      </w:r>
      <w:bookmarkEnd w:id="49"/>
      <w:r>
        <w:t>: Distribution analysis of two integrated data and the fraction of species in the systematic group. Those distributions can be dynamically changed depending on the defined thresholds of those variables.</w:t>
      </w:r>
      <w:bookmarkEnd w:id="50"/>
    </w:p>
    <w:p w14:paraId="43B79314" w14:textId="77777777" w:rsidR="007A4901" w:rsidRPr="00756D71" w:rsidRDefault="007A4901" w:rsidP="007A4901">
      <w:pPr>
        <w:pStyle w:val="Heading3"/>
        <w:jc w:val="both"/>
      </w:pPr>
      <w:bookmarkStart w:id="51" w:name="_Toc387481344"/>
      <w:r w:rsidRPr="00756D71">
        <w:t>Interoperable output</w:t>
      </w:r>
      <w:bookmarkEnd w:id="51"/>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2" w:name="_Toc387481345"/>
      <w:r w:rsidRPr="00756D71">
        <w:t>Result</w:t>
      </w:r>
      <w:bookmarkEnd w:id="52"/>
      <w:r w:rsidRPr="00756D71">
        <w:t xml:space="preserve"> </w:t>
      </w:r>
    </w:p>
    <w:p w14:paraId="08013D2A" w14:textId="259F6E47" w:rsidR="007A4901" w:rsidRPr="00756D71" w:rsidRDefault="009346D2" w:rsidP="007A4901">
      <w:pPr>
        <w:pStyle w:val="Heading3"/>
        <w:jc w:val="both"/>
      </w:pPr>
      <w:bookmarkStart w:id="53" w:name="_Toc387481346"/>
      <w:r>
        <w:t>A</w:t>
      </w:r>
      <w:r w:rsidR="007A4901" w:rsidRPr="00756D71">
        <w:t>vailability</w:t>
      </w:r>
      <w:r>
        <w:t xml:space="preserve"> of PhyloProfile</w:t>
      </w:r>
      <w:bookmarkEnd w:id="53"/>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w:t>
      </w:r>
      <w:bookmarkStart w:id="54" w:name="_GoBack"/>
      <w:bookmarkEnd w:id="54"/>
      <w:r>
        <w:rPr>
          <w:szCs w:val="24"/>
        </w:rPr>
        <w:t>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3F368F">
        <w:t xml:space="preserve">Figure </w:t>
      </w:r>
      <w:r w:rsidR="003F368F">
        <w:rPr>
          <w:noProof/>
        </w:rPr>
        <w:t>2</w:t>
      </w:r>
      <w:r w:rsidR="003F368F">
        <w:noBreakHyphen/>
      </w:r>
      <w:r w:rsidR="003F368F">
        <w:rPr>
          <w:noProof/>
        </w:rPr>
        <w:t>8</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B714E4">
      <w:pPr>
        <w:keepNext/>
        <w:spacing w:after="0" w:line="360" w:lineRule="auto"/>
        <w:jc w:val="both"/>
      </w:pPr>
      <w:r>
        <w:rPr>
          <w:rFonts w:ascii="Helvetica" w:hAnsi="Helvetica" w:cs="Helvetica"/>
          <w:noProof/>
          <w:szCs w:val="24"/>
        </w:rPr>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709E8AF0" w:rsidR="00B302FD" w:rsidRDefault="00B714E4" w:rsidP="00B714E4">
      <w:pPr>
        <w:pStyle w:val="Caption"/>
        <w:jc w:val="both"/>
        <w:rPr>
          <w:szCs w:val="24"/>
        </w:rPr>
      </w:pPr>
      <w:bookmarkStart w:id="55" w:name="_Ref387497134"/>
      <w:r>
        <w:t xml:space="preserve">Figure </w:t>
      </w:r>
      <w:r w:rsidR="006E4348">
        <w:fldChar w:fldCharType="begin"/>
      </w:r>
      <w:r w:rsidR="006E4348">
        <w:instrText xml:space="preserve"> STYLEREF 1 \s </w:instrText>
      </w:r>
      <w:r w:rsidR="006E4348">
        <w:fldChar w:fldCharType="separate"/>
      </w:r>
      <w:r w:rsidR="006E4348">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9</w:t>
      </w:r>
      <w:r w:rsidR="006E4348">
        <w:fldChar w:fldCharType="end"/>
      </w:r>
      <w:bookmarkEnd w:id="55"/>
      <w:r>
        <w:t>: Phylogenetic profile of AMPK-TOR pathway.</w:t>
      </w:r>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6" w:name="_Toc387481347"/>
      <w:r w:rsidRPr="00756D71">
        <w:t>Performance test</w:t>
      </w:r>
      <w:bookmarkEnd w:id="56"/>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EE5AA0">
        <w:t xml:space="preserve">Figure </w:t>
      </w:r>
      <w:r w:rsidR="00EE5AA0">
        <w:rPr>
          <w:noProof/>
        </w:rPr>
        <w:t>2</w:t>
      </w:r>
      <w:r w:rsidR="00EE5AA0">
        <w:noBreakHyphen/>
      </w:r>
      <w:r w:rsidR="00EE5AA0">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EE5AA0">
        <w:t xml:space="preserve">Figure </w:t>
      </w:r>
      <w:r w:rsidR="00EE5AA0">
        <w:rPr>
          <w:noProof/>
        </w:rPr>
        <w:t>2</w:t>
      </w:r>
      <w:r w:rsidR="00EE5AA0">
        <w:noBreakHyphen/>
      </w:r>
      <w:r w:rsidR="00EE5AA0">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EE5AA0">
        <w:t xml:space="preserve">Figure </w:t>
      </w:r>
      <w:r w:rsidR="00EE5AA0">
        <w:rPr>
          <w:noProof/>
        </w:rPr>
        <w:t>2</w:t>
      </w:r>
      <w:r w:rsidR="00EE5AA0">
        <w:noBreakHyphen/>
      </w:r>
      <w:r w:rsidR="00EE5AA0">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EE5AA0">
        <w:t xml:space="preserve">Figure </w:t>
      </w:r>
      <w:r w:rsidR="00EE5AA0">
        <w:rPr>
          <w:noProof/>
        </w:rPr>
        <w:t>2</w:t>
      </w:r>
      <w:r w:rsidR="00EE5AA0">
        <w:noBreakHyphen/>
      </w:r>
      <w:r w:rsidR="00EE5AA0">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5242F39E" w:rsidR="007A4901" w:rsidRDefault="007A4901" w:rsidP="007A4901">
      <w:pPr>
        <w:pStyle w:val="Caption"/>
        <w:jc w:val="both"/>
        <w:rPr>
          <w:szCs w:val="24"/>
        </w:rPr>
      </w:pPr>
      <w:bookmarkStart w:id="57" w:name="_Ref384067296"/>
      <w:bookmarkStart w:id="58" w:name="_Toc387425403"/>
      <w:r>
        <w:t xml:space="preserve">Figure </w:t>
      </w:r>
      <w:r w:rsidR="006E4348">
        <w:fldChar w:fldCharType="begin"/>
      </w:r>
      <w:r w:rsidR="006E4348">
        <w:instrText xml:space="preserve"> STYLEREF 1 \s </w:instrText>
      </w:r>
      <w:r w:rsidR="006E4348">
        <w:fldChar w:fldCharType="separate"/>
      </w:r>
      <w:r w:rsidR="006E4348">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10</w:t>
      </w:r>
      <w:r w:rsidR="006E4348">
        <w:fldChar w:fldCharType="end"/>
      </w:r>
      <w:bookmarkEnd w:id="57"/>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58"/>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69096B5B" w:rsidR="007A4901" w:rsidRPr="00842AB7" w:rsidRDefault="007A4901" w:rsidP="007A4901">
      <w:pPr>
        <w:pStyle w:val="Caption"/>
        <w:jc w:val="both"/>
        <w:rPr>
          <w:szCs w:val="24"/>
        </w:rPr>
      </w:pPr>
      <w:bookmarkStart w:id="59" w:name="_Ref384080946"/>
      <w:bookmarkStart w:id="60" w:name="_Toc387425404"/>
      <w:r>
        <w:t xml:space="preserve">Figure </w:t>
      </w:r>
      <w:r w:rsidR="006E4348">
        <w:fldChar w:fldCharType="begin"/>
      </w:r>
      <w:r w:rsidR="006E4348">
        <w:instrText xml:space="preserve"> STYLEREF 1 \s </w:instrText>
      </w:r>
      <w:r w:rsidR="006E4348">
        <w:fldChar w:fldCharType="separate"/>
      </w:r>
      <w:r w:rsidR="006E4348">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11</w:t>
      </w:r>
      <w:r w:rsidR="006E4348">
        <w:fldChar w:fldCharType="end"/>
      </w:r>
      <w:bookmarkEnd w:id="59"/>
      <w:r>
        <w:t xml:space="preserve">: </w:t>
      </w:r>
      <w:r w:rsidRPr="00001AD8">
        <w:t>RAM usage during data display increases linearly as the data matrix grows. (a) RAM usage as a function of number of genes analyzed, and (b) as a function of the number of taxa analyzed.</w:t>
      </w:r>
      <w:bookmarkEnd w:id="60"/>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1" w:name="_Toc387481348"/>
      <w:r>
        <w:t>Discussion</w:t>
      </w:r>
      <w:bookmarkEnd w:id="61"/>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359B3992" w:rsidR="007031AD" w:rsidRDefault="00FC3835" w:rsidP="007031AD">
      <w:pPr>
        <w:spacing w:after="0" w:line="360" w:lineRule="auto"/>
        <w:jc w:val="both"/>
        <w:rPr>
          <w:szCs w:val="24"/>
        </w:rPr>
      </w:pPr>
      <w:r>
        <w:rPr>
          <w:szCs w:val="24"/>
        </w:rPr>
        <w:t xml:space="preserve">In summary, PhyloProfile closes the methodological gap that existed between tools to generate large phylogenetic profiles to </w:t>
      </w:r>
      <w:commentRangeStart w:id="62"/>
      <w:r>
        <w:rPr>
          <w:szCs w:val="24"/>
        </w:rPr>
        <w:t>delineate the evolutionary history and the contemporary distribution of large – and ultimately complete – gene sets, and the more function-oriented analysis of individual protein interaction networks.</w:t>
      </w:r>
      <w:commentRangeEnd w:id="62"/>
      <w:r w:rsidR="002C5EF5">
        <w:rPr>
          <w:rStyle w:val="CommentReference"/>
        </w:rPr>
        <w:commentReference w:id="62"/>
      </w:r>
      <w:r>
        <w:rPr>
          <w:szCs w:val="24"/>
        </w:rPr>
        <w:t xml:space="preserve"> However, there</w:t>
      </w:r>
      <w:r w:rsidR="0084685B">
        <w:rPr>
          <w:szCs w:val="24"/>
        </w:rPr>
        <w:t xml:space="preserve"> </w:t>
      </w:r>
      <w:r w:rsidR="007031AD">
        <w:rPr>
          <w:szCs w:val="24"/>
        </w:rPr>
        <w:t xml:space="preserve">is </w:t>
      </w:r>
      <w:proofErr w:type="gramStart"/>
      <w:r>
        <w:rPr>
          <w:szCs w:val="24"/>
        </w:rPr>
        <w:t xml:space="preserve">still </w:t>
      </w:r>
      <w:r w:rsidR="007031AD">
        <w:rPr>
          <w:szCs w:val="24"/>
        </w:rPr>
        <w:t>room</w:t>
      </w:r>
      <w:proofErr w:type="gramEnd"/>
      <w:r w:rsidR="007031AD">
        <w:rPr>
          <w:szCs w:val="24"/>
        </w:rPr>
        <w:t xml:space="preserve">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3" w:name="_Toc387481349"/>
      <w:r w:rsidRPr="00A115AD">
        <w:t>HamFAS: a novel functional annotation approach based on feature-aware orthology inference</w:t>
      </w:r>
      <w:bookmarkEnd w:id="63"/>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4" w:name="_Toc386295403"/>
      <w:bookmarkStart w:id="65" w:name="_Toc387481350"/>
      <w:r w:rsidRPr="00A115AD">
        <w:t>Introduction</w:t>
      </w:r>
      <w:bookmarkEnd w:id="64"/>
      <w:bookmarkEnd w:id="65"/>
    </w:p>
    <w:p w14:paraId="3A376EAC" w14:textId="7B9D8636" w:rsidR="00466512" w:rsidRDefault="00466512" w:rsidP="00050C88">
      <w:pPr>
        <w:pStyle w:val="Heading3"/>
      </w:pPr>
      <w:bookmarkStart w:id="66" w:name="_Toc387481351"/>
      <w:r>
        <w:t>Functional annotation</w:t>
      </w:r>
      <w:bookmarkEnd w:id="66"/>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67" w:name="_Toc387481352"/>
      <w:r>
        <w:t>Describing function</w:t>
      </w:r>
      <w:bookmarkEnd w:id="67"/>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proofErr w:type="gramStart"/>
      <w:r w:rsidR="00627AAA">
        <w:rPr>
          <w:szCs w:val="24"/>
        </w:rPr>
        <w:t>is</w:t>
      </w:r>
      <w:proofErr w:type="gramEnd"/>
      <w:r w:rsidR="00627AAA">
        <w:rPr>
          <w:szCs w:val="24"/>
        </w:rPr>
        <w:t xml:space="preserve">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68" w:name="_Toc387481353"/>
      <w:r>
        <w:lastRenderedPageBreak/>
        <w:t>KAAS and BlastKOALA</w:t>
      </w:r>
      <w:bookmarkEnd w:id="68"/>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69" w:name="_Toc387481354"/>
      <w:r>
        <w:t xml:space="preserve">The need for a novel </w:t>
      </w:r>
      <w:r w:rsidR="00EC1FFB">
        <w:t xml:space="preserve">sequence-based </w:t>
      </w:r>
      <w:r>
        <w:t>annotation transfer approach</w:t>
      </w:r>
      <w:bookmarkEnd w:id="69"/>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70" w:name="_Toc387481355"/>
      <w:r w:rsidRPr="00A115AD">
        <w:t>Methods</w:t>
      </w:r>
      <w:bookmarkEnd w:id="70"/>
    </w:p>
    <w:p w14:paraId="36C5B5CE" w14:textId="77777777" w:rsidR="007A4901" w:rsidRPr="00A115AD" w:rsidRDefault="007A4901" w:rsidP="007A4901">
      <w:pPr>
        <w:pStyle w:val="Heading3"/>
        <w:jc w:val="both"/>
      </w:pPr>
      <w:bookmarkStart w:id="71" w:name="_Ref387067426"/>
      <w:bookmarkStart w:id="72" w:name="_Toc387481356"/>
      <w:r w:rsidRPr="00A115AD">
        <w:t>HamFAS approach</w:t>
      </w:r>
      <w:bookmarkEnd w:id="71"/>
      <w:bookmarkEnd w:id="72"/>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ACDE052" w:rsidR="007A4901" w:rsidRPr="00076E91" w:rsidRDefault="007A4901" w:rsidP="007A4901">
      <w:pPr>
        <w:pStyle w:val="Caption"/>
        <w:spacing w:after="0" w:line="360" w:lineRule="auto"/>
        <w:jc w:val="both"/>
      </w:pPr>
      <w:bookmarkStart w:id="73" w:name="_Ref381605755"/>
      <w:bookmarkStart w:id="74" w:name="_Toc387425405"/>
      <w:r w:rsidRPr="00076E91">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w:t>
      </w:r>
      <w:r w:rsidR="006E4348">
        <w:fldChar w:fldCharType="end"/>
      </w:r>
      <w:bookmarkEnd w:id="73"/>
      <w:r w:rsidRPr="00076E91">
        <w:t>: KO annotation transfer using HamFAS approach.</w:t>
      </w:r>
      <w:bookmarkEnd w:id="74"/>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EE5AA0">
        <w:t xml:space="preserve">Table </w:t>
      </w:r>
      <w:r w:rsidR="00EE5AA0">
        <w:rPr>
          <w:noProof/>
        </w:rPr>
        <w:t>4</w:t>
      </w:r>
      <w:r w:rsidR="00EE5AA0">
        <w:noBreakHyphen/>
      </w:r>
      <w:r w:rsidR="00EE5AA0">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EE5AA0">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75" w:name="_Toc387481357"/>
      <w:r w:rsidRPr="00C3276D">
        <w:lastRenderedPageBreak/>
        <w:t>Benchmarking HamFAS</w:t>
      </w:r>
      <w:bookmarkEnd w:id="75"/>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76" w:name="_Toc387481358"/>
      <w:r w:rsidRPr="00A115AD">
        <w:t>Results</w:t>
      </w:r>
      <w:bookmarkEnd w:id="76"/>
    </w:p>
    <w:p w14:paraId="1422EC82" w14:textId="77777777" w:rsidR="007A4901" w:rsidRPr="00A115AD" w:rsidRDefault="007A4901" w:rsidP="007A4901">
      <w:pPr>
        <w:pStyle w:val="Heading3"/>
        <w:jc w:val="both"/>
      </w:pPr>
      <w:bookmarkStart w:id="77" w:name="_Toc387481359"/>
      <w:r w:rsidRPr="00A115AD">
        <w:t>The establishment of the reference species and annotations</w:t>
      </w:r>
      <w:bookmarkEnd w:id="77"/>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EE5AA0">
        <w:t xml:space="preserve">Figure </w:t>
      </w:r>
      <w:r w:rsidR="00EE5AA0">
        <w:rPr>
          <w:noProof/>
        </w:rPr>
        <w:t>3</w:t>
      </w:r>
      <w:r w:rsidR="00EE5AA0">
        <w:noBreakHyphen/>
      </w:r>
      <w:r w:rsidR="00EE5AA0">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5EBF6FC" w:rsidR="007A4901" w:rsidRPr="00076E91" w:rsidRDefault="007A4901" w:rsidP="007A4901">
      <w:pPr>
        <w:pStyle w:val="Caption"/>
        <w:jc w:val="both"/>
        <w:rPr>
          <w:szCs w:val="24"/>
        </w:rPr>
      </w:pPr>
      <w:bookmarkStart w:id="78" w:name="_Ref384434851"/>
      <w:bookmarkStart w:id="79" w:name="_Toc387425406"/>
      <w:r>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2</w:t>
      </w:r>
      <w:r w:rsidR="006E4348">
        <w:fldChar w:fldCharType="end"/>
      </w:r>
      <w:bookmarkEnd w:id="78"/>
      <w:r>
        <w:t xml:space="preserve">: </w:t>
      </w:r>
      <w:r w:rsidRPr="00076E91">
        <w:t>Distribution of T</w:t>
      </w:r>
      <w:r w:rsidRPr="00076E91">
        <w:rPr>
          <w:vertAlign w:val="subscript"/>
        </w:rPr>
        <w:t>FAS_KO</w:t>
      </w:r>
      <w:r w:rsidRPr="00076E91">
        <w:t xml:space="preserve"> for 12,748 KO groups</w:t>
      </w:r>
      <w:bookmarkEnd w:id="79"/>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7CAD2C97" w:rsidR="007A4901" w:rsidRPr="00076E91" w:rsidRDefault="007A4901" w:rsidP="007A4901">
      <w:pPr>
        <w:pStyle w:val="Caption"/>
        <w:spacing w:after="0" w:line="360" w:lineRule="auto"/>
        <w:jc w:val="both"/>
      </w:pPr>
      <w:bookmarkStart w:id="80" w:name="_Ref339564538"/>
      <w:bookmarkStart w:id="81" w:name="_Toc387425407"/>
      <w:r w:rsidRPr="00076E91">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3</w:t>
      </w:r>
      <w:r w:rsidR="006E4348">
        <w:fldChar w:fldCharType="end"/>
      </w:r>
      <w:bookmarkEnd w:id="80"/>
      <w:r w:rsidRPr="00076E91">
        <w:t>: FAS score density of KO group K00542 (left) and K07888 (right)</w:t>
      </w:r>
      <w:bookmarkEnd w:id="81"/>
    </w:p>
    <w:p w14:paraId="311027A1" w14:textId="77777777" w:rsidR="007A4901" w:rsidRPr="004F12DB" w:rsidRDefault="007A4901" w:rsidP="007A490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82" w:name="_Toc387481360"/>
      <w:r w:rsidRPr="00C3276D">
        <w:t>Benchmarking result</w:t>
      </w:r>
      <w:bookmarkEnd w:id="82"/>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EE5AA0">
        <w:t xml:space="preserve">Table </w:t>
      </w:r>
      <w:r w:rsidR="00EE5AA0">
        <w:rPr>
          <w:noProof/>
        </w:rPr>
        <w:t>3</w:t>
      </w:r>
      <w:r w:rsidR="00EE5AA0">
        <w:noBreakHyphen/>
      </w:r>
      <w:r w:rsidR="00EE5AA0">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6E177C94" w:rsidR="007A4901" w:rsidRDefault="007A4901" w:rsidP="007A4901">
      <w:pPr>
        <w:pStyle w:val="Caption"/>
        <w:keepNext/>
        <w:jc w:val="both"/>
      </w:pPr>
      <w:bookmarkStart w:id="83" w:name="_Ref383951269"/>
      <w:bookmarkStart w:id="84" w:name="_Toc387425452"/>
      <w:r>
        <w:t xml:space="preserve">Table </w:t>
      </w:r>
      <w:r w:rsidR="00BC2C47">
        <w:fldChar w:fldCharType="begin"/>
      </w:r>
      <w:r w:rsidR="00BC2C47">
        <w:instrText xml:space="preserve"> STYLEREF 1 \s </w:instrText>
      </w:r>
      <w:r w:rsidR="00BC2C47">
        <w:fldChar w:fldCharType="separate"/>
      </w:r>
      <w:r w:rsidR="00BC2C47">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1</w:t>
      </w:r>
      <w:r w:rsidR="00BC2C47">
        <w:fldChar w:fldCharType="end"/>
      </w:r>
      <w:bookmarkEnd w:id="83"/>
      <w:r>
        <w:t xml:space="preserve">: </w:t>
      </w:r>
      <w:r w:rsidRPr="00076E91">
        <w:t>Recall, precision and F1-score of HamFAS in comparison to BlastKOALA and KAAS. Second column shows values of HamFAS after filtering the orthology assignment with InParanoid's orthologs.</w:t>
      </w:r>
      <w:bookmarkEnd w:id="84"/>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EE5AA0">
        <w:t xml:space="preserve">Table </w:t>
      </w:r>
      <w:r w:rsidR="00EE5AA0">
        <w:rPr>
          <w:noProof/>
        </w:rPr>
        <w:t>3</w:t>
      </w:r>
      <w:r w:rsidR="00EE5AA0">
        <w:noBreakHyphen/>
      </w:r>
      <w:r w:rsidR="00EE5AA0">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EE5AA0">
        <w:t xml:space="preserve">Figure </w:t>
      </w:r>
      <w:r w:rsidR="00EE5AA0">
        <w:rPr>
          <w:noProof/>
        </w:rPr>
        <w:t>3</w:t>
      </w:r>
      <w:r w:rsidR="00EE5AA0">
        <w:noBreakHyphen/>
      </w:r>
      <w:r w:rsidR="00EE5AA0">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28B3A167" w:rsidR="007A4901" w:rsidRPr="00076E91" w:rsidRDefault="007A4901" w:rsidP="007A4901">
      <w:pPr>
        <w:pStyle w:val="Caption"/>
        <w:jc w:val="both"/>
        <w:rPr>
          <w:szCs w:val="24"/>
        </w:rPr>
      </w:pPr>
      <w:bookmarkStart w:id="85" w:name="_Ref384435233"/>
      <w:bookmarkStart w:id="86" w:name="_Toc387425408"/>
      <w:r>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4</w:t>
      </w:r>
      <w:r w:rsidR="006E4348">
        <w:fldChar w:fldCharType="end"/>
      </w:r>
      <w:bookmarkEnd w:id="85"/>
      <w:r>
        <w:t xml:space="preserve">: </w:t>
      </w:r>
      <w:r w:rsidRPr="00076E91">
        <w:t>FAS score distribution of all HamFAS orthologs, only supported orthologs and unsupported orthologs</w:t>
      </w:r>
      <w:r>
        <w:t>. The red dashed vertical lines identify the mean score for each set.</w:t>
      </w:r>
      <w:bookmarkEnd w:id="86"/>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5BF579C6" w:rsidR="007A4901" w:rsidRPr="00076E91" w:rsidRDefault="007A4901" w:rsidP="007A4901">
      <w:pPr>
        <w:pStyle w:val="Caption"/>
        <w:spacing w:after="0" w:line="360" w:lineRule="auto"/>
        <w:jc w:val="both"/>
      </w:pPr>
      <w:bookmarkStart w:id="87" w:name="_Ref371840694"/>
      <w:bookmarkStart w:id="88" w:name="_Toc387425409"/>
      <w:r w:rsidRPr="00076E91">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5</w:t>
      </w:r>
      <w:r w:rsidR="006E4348">
        <w:fldChar w:fldCharType="end"/>
      </w:r>
      <w:bookmarkEnd w:id="87"/>
      <w:r w:rsidRPr="00076E91">
        <w:t>: Fraction of proteins annotated by HamFAS, BlastKOALA and KAAS</w:t>
      </w:r>
      <w:bookmarkEnd w:id="88"/>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EE5AA0">
        <w:t xml:space="preserve">Table </w:t>
      </w:r>
      <w:r w:rsidR="00EE5AA0">
        <w:rPr>
          <w:noProof/>
        </w:rPr>
        <w:t>3</w:t>
      </w:r>
      <w:r w:rsidR="00EE5AA0">
        <w:noBreakHyphen/>
      </w:r>
      <w:r w:rsidR="00EE5AA0">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664C9BFF" w:rsidR="007A4901" w:rsidRDefault="007A4901" w:rsidP="007A4901">
      <w:pPr>
        <w:pStyle w:val="Caption"/>
        <w:keepNext/>
        <w:jc w:val="both"/>
      </w:pPr>
      <w:bookmarkStart w:id="89" w:name="_Ref383957002"/>
      <w:bookmarkStart w:id="90" w:name="_Toc387425453"/>
      <w:r>
        <w:t xml:space="preserve">Table </w:t>
      </w:r>
      <w:r w:rsidR="00BC2C47">
        <w:fldChar w:fldCharType="begin"/>
      </w:r>
      <w:r w:rsidR="00BC2C47">
        <w:instrText xml:space="preserve"> STYLEREF 1 \s </w:instrText>
      </w:r>
      <w:r w:rsidR="00BC2C47">
        <w:fldChar w:fldCharType="separate"/>
      </w:r>
      <w:r w:rsidR="00BC2C47">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2</w:t>
      </w:r>
      <w:r w:rsidR="00BC2C47">
        <w:fldChar w:fldCharType="end"/>
      </w:r>
      <w:bookmarkEnd w:id="89"/>
      <w:r>
        <w:t xml:space="preserve">: Compare </w:t>
      </w:r>
      <w:r w:rsidRPr="00076E91">
        <w:t>KEGG identifiers annotated by HamFAS, BlastKOALA and KAAS. Numbers in parentheses are the different KOs after filtered by synonymous KOs.</w:t>
      </w:r>
      <w:bookmarkEnd w:id="90"/>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60FA922E" w:rsidR="007A4901" w:rsidRPr="00076E91" w:rsidRDefault="007A4901" w:rsidP="007A4901">
      <w:pPr>
        <w:pStyle w:val="Caption"/>
        <w:spacing w:after="0" w:line="360" w:lineRule="auto"/>
        <w:jc w:val="both"/>
      </w:pPr>
      <w:bookmarkStart w:id="91" w:name="_Ref371841357"/>
      <w:bookmarkStart w:id="92" w:name="_Toc387425410"/>
      <w:r w:rsidRPr="00076E91">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6</w:t>
      </w:r>
      <w:r w:rsidR="006E4348">
        <w:fldChar w:fldCharType="end"/>
      </w:r>
      <w:bookmarkEnd w:id="91"/>
      <w:r w:rsidRPr="00076E91">
        <w:t>: Fraction of proteins annotated by HamFAS, BlastKOALA and KAAS</w:t>
      </w:r>
      <w:bookmarkEnd w:id="92"/>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E14125A" w:rsidR="00E92239" w:rsidRPr="00076E91" w:rsidRDefault="00E92239" w:rsidP="00E92239">
      <w:pPr>
        <w:pStyle w:val="Caption"/>
        <w:spacing w:after="0" w:line="360" w:lineRule="auto"/>
        <w:jc w:val="both"/>
      </w:pPr>
      <w:bookmarkStart w:id="93" w:name="_Ref371842424"/>
      <w:bookmarkStart w:id="94" w:name="_Toc387425411"/>
      <w:r w:rsidRPr="00076E91">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7</w:t>
      </w:r>
      <w:r w:rsidR="006E4348">
        <w:fldChar w:fldCharType="end"/>
      </w:r>
      <w:bookmarkEnd w:id="93"/>
      <w:r w:rsidRPr="00076E91">
        <w:t xml:space="preserve">: Length distribution of HamFAS-only proteins and </w:t>
      </w:r>
      <w:r>
        <w:t xml:space="preserve">the </w:t>
      </w:r>
      <w:r w:rsidRPr="00076E91">
        <w:t>others</w:t>
      </w:r>
      <w:bookmarkEnd w:id="94"/>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7A979DD" w:rsidR="00E92239" w:rsidRPr="00076E91" w:rsidRDefault="00E92239" w:rsidP="00E92239">
      <w:pPr>
        <w:pStyle w:val="Caption"/>
        <w:spacing w:after="0" w:line="360" w:lineRule="auto"/>
        <w:jc w:val="both"/>
      </w:pPr>
      <w:bookmarkStart w:id="95" w:name="_Ref371842426"/>
      <w:bookmarkStart w:id="96" w:name="_Toc387425412"/>
      <w:r w:rsidRPr="00076E91">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8</w:t>
      </w:r>
      <w:r w:rsidR="006E4348">
        <w:fldChar w:fldCharType="end"/>
      </w:r>
      <w:bookmarkEnd w:id="95"/>
      <w:r w:rsidRPr="00076E91">
        <w:t>: Number of Pfam domains distribution of HamFAS-only proteins and</w:t>
      </w:r>
      <w:r>
        <w:t xml:space="preserve"> the</w:t>
      </w:r>
      <w:r w:rsidRPr="00076E91">
        <w:t xml:space="preserve"> others</w:t>
      </w:r>
      <w:bookmarkEnd w:id="96"/>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EE5AA0">
        <w:t xml:space="preserve">Figure </w:t>
      </w:r>
      <w:r w:rsidR="00EE5AA0">
        <w:rPr>
          <w:noProof/>
        </w:rPr>
        <w:t>3</w:t>
      </w:r>
      <w:r w:rsidR="00EE5AA0">
        <w:noBreakHyphen/>
      </w:r>
      <w:r w:rsidR="00EE5AA0">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4A13E3D" w:rsidR="00E92239" w:rsidRDefault="00E92239" w:rsidP="00E92239">
      <w:pPr>
        <w:pStyle w:val="Caption"/>
        <w:jc w:val="both"/>
        <w:rPr>
          <w:szCs w:val="24"/>
        </w:rPr>
      </w:pPr>
      <w:bookmarkStart w:id="97" w:name="_Ref384436828"/>
      <w:bookmarkStart w:id="98" w:name="_Toc387425413"/>
      <w:r>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9</w:t>
      </w:r>
      <w:r w:rsidR="006E4348">
        <w:fldChar w:fldCharType="end"/>
      </w:r>
      <w:bookmarkEnd w:id="97"/>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98"/>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EE5AA0">
        <w:t xml:space="preserve">Figure </w:t>
      </w:r>
      <w:r w:rsidR="00EE5AA0">
        <w:rPr>
          <w:noProof/>
        </w:rPr>
        <w:t>3</w:t>
      </w:r>
      <w:r w:rsidR="00EE5AA0">
        <w:noBreakHyphen/>
      </w:r>
      <w:r w:rsidR="00EE5AA0">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7DF59C73" w:rsidR="00E74670" w:rsidRPr="00076E91" w:rsidRDefault="00FA5E18" w:rsidP="00FA5E18">
      <w:pPr>
        <w:pStyle w:val="Caption"/>
        <w:jc w:val="both"/>
        <w:rPr>
          <w:szCs w:val="24"/>
        </w:rPr>
      </w:pPr>
      <w:bookmarkStart w:id="99" w:name="_Ref386964640"/>
      <w:bookmarkStart w:id="100" w:name="_Toc387425414"/>
      <w:r>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10</w:t>
      </w:r>
      <w:r w:rsidR="006E4348">
        <w:fldChar w:fldCharType="end"/>
      </w:r>
      <w:bookmarkEnd w:id="99"/>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00"/>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EE5AA0">
        <w:t xml:space="preserve">Table </w:t>
      </w:r>
      <w:r w:rsidR="00EE5AA0">
        <w:rPr>
          <w:noProof/>
        </w:rPr>
        <w:t>A</w:t>
      </w:r>
      <w:r w:rsidR="00EE5AA0">
        <w:noBreakHyphen/>
      </w:r>
      <w:r w:rsidR="00EE5AA0">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EE5AA0" w:rsidRPr="00076E91">
        <w:t xml:space="preserve">Figure </w:t>
      </w:r>
      <w:r w:rsidR="00EE5AA0">
        <w:rPr>
          <w:noProof/>
        </w:rPr>
        <w:t>A</w:t>
      </w:r>
      <w:r w:rsidR="00EE5AA0">
        <w:noBreakHyphen/>
      </w:r>
      <w:r w:rsidR="00EE5AA0">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EE5AA0" w:rsidRPr="00076E91">
        <w:t xml:space="preserve">Figure </w:t>
      </w:r>
      <w:r w:rsidR="00EE5AA0">
        <w:rPr>
          <w:noProof/>
        </w:rPr>
        <w:t>A</w:t>
      </w:r>
      <w:r w:rsidR="00EE5AA0">
        <w:noBreakHyphen/>
      </w:r>
      <w:r w:rsidR="00EE5AA0">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EE5AA0" w:rsidRPr="00076E91">
        <w:t xml:space="preserve">Figure </w:t>
      </w:r>
      <w:r w:rsidR="00EE5AA0">
        <w:rPr>
          <w:noProof/>
        </w:rPr>
        <w:t>A</w:t>
      </w:r>
      <w:r w:rsidR="00EE5AA0">
        <w:noBreakHyphen/>
      </w:r>
      <w:r w:rsidR="00EE5AA0">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48FF6BD3" w:rsidR="00E92239" w:rsidRPr="00076E91" w:rsidRDefault="00E92239" w:rsidP="00E92239">
      <w:pPr>
        <w:pStyle w:val="Caption"/>
        <w:spacing w:after="0" w:line="360" w:lineRule="auto"/>
        <w:jc w:val="both"/>
      </w:pPr>
      <w:bookmarkStart w:id="101" w:name="_Ref374253766"/>
      <w:bookmarkStart w:id="102" w:name="_Toc387425415"/>
      <w:r w:rsidRPr="00076E91">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11</w:t>
      </w:r>
      <w:r w:rsidR="006E4348">
        <w:fldChar w:fldCharType="end"/>
      </w:r>
      <w:bookmarkEnd w:id="101"/>
      <w:r w:rsidRPr="00076E91">
        <w:t>: The PPI degree distribution of 3 protein sets</w:t>
      </w:r>
      <w:bookmarkEnd w:id="102"/>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 xml:space="preserve">KO-annotated proteins have in general more interacting partners than un-annotated and HamFAS-only </w:t>
      </w:r>
      <w:proofErr w:type="gramStart"/>
      <w:r w:rsidRPr="00076E91">
        <w:rPr>
          <w:szCs w:val="24"/>
        </w:rPr>
        <w:t>proteins</w:t>
      </w:r>
      <w:r w:rsidR="008E28E2">
        <w:rPr>
          <w:szCs w:val="24"/>
        </w:rPr>
        <w:t>,</w:t>
      </w:r>
      <w:proofErr w:type="gramEnd"/>
      <w:r w:rsidR="008E28E2">
        <w:rPr>
          <w:szCs w:val="24"/>
        </w:rPr>
        <w:t xml:space="preserve">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734DC8D3" w:rsidR="00E92239" w:rsidRPr="00076E91" w:rsidRDefault="00E92239" w:rsidP="00E92239">
      <w:pPr>
        <w:pStyle w:val="Caption"/>
        <w:spacing w:after="0" w:line="360" w:lineRule="auto"/>
        <w:jc w:val="both"/>
        <w:rPr>
          <w:rStyle w:val="IntenseEmphasis"/>
          <w:b/>
          <w:i w:val="0"/>
        </w:rPr>
      </w:pPr>
      <w:bookmarkStart w:id="103" w:name="_Ref374264459"/>
      <w:bookmarkStart w:id="104" w:name="_Toc387425416"/>
      <w:r w:rsidRPr="00076E91">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12</w:t>
      </w:r>
      <w:r w:rsidR="006E4348">
        <w:fldChar w:fldCharType="end"/>
      </w:r>
      <w:bookmarkEnd w:id="103"/>
      <w:r w:rsidRPr="00076E91">
        <w:t>: Distribution of the number of pathways in which annotated KOs are involved</w:t>
      </w:r>
      <w:bookmarkEnd w:id="104"/>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EE5AA0">
        <w:t xml:space="preserve">Figure </w:t>
      </w:r>
      <w:r w:rsidR="00EE5AA0">
        <w:rPr>
          <w:noProof/>
        </w:rPr>
        <w:t>A</w:t>
      </w:r>
      <w:r w:rsidR="00EE5AA0">
        <w:noBreakHyphen/>
      </w:r>
      <w:r w:rsidR="00EE5AA0">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EE5AA0">
        <w:t xml:space="preserve">Figure </w:t>
      </w:r>
      <w:r w:rsidR="00EE5AA0">
        <w:rPr>
          <w:noProof/>
        </w:rPr>
        <w:t>A</w:t>
      </w:r>
      <w:r w:rsidR="00EE5AA0">
        <w:noBreakHyphen/>
      </w:r>
      <w:r w:rsidR="00EE5AA0">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EE5AA0">
        <w:t xml:space="preserve">Figure </w:t>
      </w:r>
      <w:r w:rsidR="00EE5AA0">
        <w:rPr>
          <w:noProof/>
        </w:rPr>
        <w:t>A</w:t>
      </w:r>
      <w:r w:rsidR="00EE5AA0">
        <w:noBreakHyphen/>
      </w:r>
      <w:r w:rsidR="00EE5AA0">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EE5AA0">
        <w:t xml:space="preserve">Figure </w:t>
      </w:r>
      <w:r w:rsidR="00EE5AA0">
        <w:rPr>
          <w:noProof/>
        </w:rPr>
        <w:t>A</w:t>
      </w:r>
      <w:r w:rsidR="00EE5AA0">
        <w:noBreakHyphen/>
      </w:r>
      <w:r w:rsidR="00EE5AA0">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10CA7ACA" w:rsidR="00E92239" w:rsidRPr="00076E91" w:rsidRDefault="00E92239" w:rsidP="00E92239">
      <w:pPr>
        <w:pStyle w:val="Caption"/>
        <w:spacing w:after="0" w:line="360" w:lineRule="auto"/>
        <w:jc w:val="both"/>
      </w:pPr>
      <w:bookmarkStart w:id="105" w:name="_Ref371843960"/>
      <w:bookmarkStart w:id="106" w:name="_Toc387425417"/>
      <w:r w:rsidRPr="00076E91">
        <w:t xml:space="preserve">Figure </w:t>
      </w:r>
      <w:r w:rsidR="006E4348">
        <w:fldChar w:fldCharType="begin"/>
      </w:r>
      <w:r w:rsidR="006E4348">
        <w:instrText xml:space="preserve"> STYLEREF 1 \s </w:instrText>
      </w:r>
      <w:r w:rsidR="006E4348">
        <w:fldChar w:fldCharType="separate"/>
      </w:r>
      <w:r w:rsidR="006E4348">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13</w:t>
      </w:r>
      <w:r w:rsidR="006E4348">
        <w:fldChar w:fldCharType="end"/>
      </w:r>
      <w:bookmarkEnd w:id="105"/>
      <w:r w:rsidRPr="00076E91">
        <w:t>: The numbers of HamFAS-only KOs distributed into different pathway categories</w:t>
      </w:r>
      <w:bookmarkEnd w:id="106"/>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07" w:name="_Toc387481361"/>
      <w:r w:rsidRPr="003F06CE">
        <w:t>Discussion</w:t>
      </w:r>
      <w:bookmarkEnd w:id="107"/>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08" w:name="_Toc386295374"/>
      <w:bookmarkStart w:id="109" w:name="_Toc387481362"/>
      <w:commentRangeStart w:id="110"/>
      <w:commentRangeStart w:id="111"/>
      <w:r>
        <w:lastRenderedPageBreak/>
        <w:t>The evolutionary history of microsporidian proteins and the origin of microsporidia</w:t>
      </w:r>
      <w:bookmarkEnd w:id="108"/>
      <w:commentRangeEnd w:id="110"/>
      <w:r>
        <w:rPr>
          <w:rStyle w:val="CommentReference"/>
          <w:rFonts w:ascii="Palatino Linotype" w:eastAsiaTheme="minorHAnsi" w:hAnsi="Palatino Linotype" w:cstheme="minorBidi"/>
          <w:b w:val="0"/>
          <w:bCs w:val="0"/>
          <w:color w:val="auto"/>
        </w:rPr>
        <w:commentReference w:id="110"/>
      </w:r>
      <w:commentRangeEnd w:id="111"/>
      <w:r w:rsidR="00EA4A72">
        <w:rPr>
          <w:rStyle w:val="CommentReference"/>
          <w:rFonts w:ascii="Palatino Linotype" w:eastAsiaTheme="minorHAnsi" w:hAnsi="Palatino Linotype" w:cstheme="minorBidi"/>
          <w:b w:val="0"/>
          <w:bCs w:val="0"/>
          <w:color w:val="auto"/>
        </w:rPr>
        <w:commentReference w:id="111"/>
      </w:r>
      <w:bookmarkEnd w:id="109"/>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12" w:name="_Toc387481363"/>
      <w:commentRangeStart w:id="113"/>
      <w:commentRangeStart w:id="114"/>
      <w:r w:rsidRPr="00A7099E">
        <w:t>Introduction</w:t>
      </w:r>
      <w:commentRangeEnd w:id="113"/>
      <w:r w:rsidR="004115B6">
        <w:rPr>
          <w:rStyle w:val="CommentReference"/>
          <w:rFonts w:eastAsiaTheme="minorHAnsi" w:cstheme="minorBidi"/>
          <w:b w:val="0"/>
          <w:bCs w:val="0"/>
          <w:color w:val="auto"/>
        </w:rPr>
        <w:commentReference w:id="113"/>
      </w:r>
      <w:commentRangeEnd w:id="114"/>
      <w:r w:rsidR="00EA4A72">
        <w:rPr>
          <w:rStyle w:val="CommentReference"/>
          <w:rFonts w:eastAsiaTheme="minorHAnsi" w:cstheme="minorBidi"/>
          <w:b w:val="0"/>
          <w:bCs w:val="0"/>
          <w:color w:val="auto"/>
        </w:rPr>
        <w:commentReference w:id="114"/>
      </w:r>
      <w:bookmarkEnd w:id="112"/>
    </w:p>
    <w:p w14:paraId="70EC40E2" w14:textId="4290C191" w:rsidR="009E4958" w:rsidRDefault="009E4958" w:rsidP="009E4958">
      <w:pPr>
        <w:pStyle w:val="Heading3"/>
      </w:pPr>
      <w:bookmarkStart w:id="115" w:name="_Toc385094318"/>
      <w:bookmarkStart w:id="116" w:name="_Toc387481364"/>
      <w:r>
        <w:t>Phylogenetic tree</w:t>
      </w:r>
      <w:bookmarkEnd w:id="115"/>
      <w:r w:rsidR="0061651C">
        <w:t xml:space="preserve"> and the last common ancestor</w:t>
      </w:r>
      <w:bookmarkEnd w:id="116"/>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3">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67E2FD17" w:rsidR="00E5453E" w:rsidRDefault="00E5453E" w:rsidP="00E5453E">
      <w:pPr>
        <w:pStyle w:val="Caption"/>
        <w:jc w:val="both"/>
        <w:rPr>
          <w:szCs w:val="24"/>
        </w:rPr>
      </w:pPr>
      <w:bookmarkStart w:id="117" w:name="_Ref385665794"/>
      <w:bookmarkStart w:id="118" w:name="_Toc387425418"/>
      <w:r>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w:t>
      </w:r>
      <w:r w:rsidR="006E4348">
        <w:fldChar w:fldCharType="end"/>
      </w:r>
      <w:bookmarkEnd w:id="117"/>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18"/>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EE5AA0">
        <w:t xml:space="preserve">Figure </w:t>
      </w:r>
      <w:r w:rsidR="00EE5AA0">
        <w:rPr>
          <w:noProof/>
        </w:rPr>
        <w:t>4</w:t>
      </w:r>
      <w:r w:rsidR="00EE5AA0">
        <w:noBreakHyphen/>
      </w:r>
      <w:r w:rsidR="00EE5AA0">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19" w:name="_Toc387481365"/>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19"/>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20" w:name="_Toc387481366"/>
      <w:r w:rsidRPr="00A7099E">
        <w:t>Methods</w:t>
      </w:r>
      <w:bookmarkEnd w:id="120"/>
    </w:p>
    <w:p w14:paraId="57E25CB8" w14:textId="28BEFCAE" w:rsidR="00E612B8" w:rsidRDefault="00F81A3D" w:rsidP="00DB3CE4">
      <w:pPr>
        <w:pStyle w:val="Heading3"/>
        <w:jc w:val="both"/>
      </w:pPr>
      <w:bookmarkStart w:id="121" w:name="_Ref387067857"/>
      <w:bookmarkStart w:id="122" w:name="_Toc387481367"/>
      <w:r>
        <w:t>Data</w:t>
      </w:r>
      <w:bookmarkEnd w:id="121"/>
      <w:bookmarkEnd w:id="122"/>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 xml:space="preserve">For this study, we compiled a data set comprising 11 microsporidian species whose genomes have been fully sequenced. The data was obtained from the </w:t>
      </w:r>
      <w:r>
        <w:rPr>
          <w:szCs w:val="24"/>
        </w:rPr>
        <w:lastRenderedPageBreak/>
        <w:t>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EE5AA0" w:rsidRPr="00076E91">
        <w:t xml:space="preserve">Table </w:t>
      </w:r>
      <w:r w:rsidR="00EE5AA0">
        <w:rPr>
          <w:noProof/>
        </w:rPr>
        <w:t>4</w:t>
      </w:r>
      <w:r w:rsidR="00EE5AA0">
        <w:noBreakHyphen/>
      </w:r>
      <w:r w:rsidR="00EE5AA0">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spacing w:after="0" w:line="360" w:lineRule="auto"/>
        <w:jc w:val="both"/>
      </w:pPr>
      <w:bookmarkStart w:id="123" w:name="_Ref381275723"/>
      <w:bookmarkStart w:id="124" w:name="_Toc387425454"/>
      <w:r w:rsidRPr="00076E91">
        <w:t xml:space="preserve">Table </w:t>
      </w:r>
      <w:r w:rsidR="00BC2C47">
        <w:fldChar w:fldCharType="begin"/>
      </w:r>
      <w:r w:rsidR="00BC2C47">
        <w:instrText xml:space="preserve"> STYLEREF 1 \s </w:instrText>
      </w:r>
      <w:r w:rsidR="00BC2C47">
        <w:fldChar w:fldCharType="separate"/>
      </w:r>
      <w:r w:rsidR="00BC2C47">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1</w:t>
      </w:r>
      <w:r w:rsidR="00BC2C47">
        <w:fldChar w:fldCharType="end"/>
      </w:r>
      <w:bookmarkEnd w:id="123"/>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24"/>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proofErr w:type="gramStart"/>
      <w:r w:rsidR="00BE0B1C" w:rsidRPr="00BE0B1C">
        <w:t>The</w:t>
      </w:r>
      <w:proofErr w:type="gramEnd"/>
      <w:r w:rsidR="00BE0B1C" w:rsidRPr="00BE0B1C">
        <w:t xml:space="preserv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w:t>
      </w:r>
      <w:r w:rsidRPr="009F4437">
        <w:rPr>
          <w:szCs w:val="24"/>
        </w:rPr>
        <w:lastRenderedPageBreak/>
        <w:t xml:space="preserve">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EE5AA0">
        <w:t xml:space="preserve">Table </w:t>
      </w:r>
      <w:r w:rsidR="00EE5AA0">
        <w:rPr>
          <w:noProof/>
        </w:rPr>
        <w:t>4</w:t>
      </w:r>
      <w:r w:rsidR="00EE5AA0">
        <w:noBreakHyphen/>
      </w:r>
      <w:r w:rsidR="00EE5AA0">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25" w:name="_Ref384422965"/>
      <w:bookmarkStart w:id="126" w:name="_Toc387425455"/>
      <w:r>
        <w:t xml:space="preserve">Table </w:t>
      </w:r>
      <w:r w:rsidR="00BC2C47">
        <w:fldChar w:fldCharType="begin"/>
      </w:r>
      <w:r w:rsidR="00BC2C47">
        <w:instrText xml:space="preserve"> STYLEREF 1 \s </w:instrText>
      </w:r>
      <w:r w:rsidR="00BC2C47">
        <w:fldChar w:fldCharType="separate"/>
      </w:r>
      <w:r w:rsidR="00BC2C47">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2</w:t>
      </w:r>
      <w:r w:rsidR="00BC2C47">
        <w:fldChar w:fldCharType="end"/>
      </w:r>
      <w:bookmarkEnd w:id="125"/>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26"/>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proofErr w:type="gramStart"/>
            <w:r>
              <w:rPr>
                <w:sz w:val="20"/>
                <w:szCs w:val="20"/>
              </w:rPr>
              <w:t>plasmoDB</w:t>
            </w:r>
            <w:proofErr w:type="gramEnd"/>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D250D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lastRenderedPageBreak/>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D250D2" w:rsidRDefault="004474EB" w:rsidP="002D5137">
            <w:pPr>
              <w:spacing w:after="200" w:line="360" w:lineRule="auto"/>
              <w:rPr>
                <w:sz w:val="20"/>
                <w:szCs w:val="20"/>
                <w:lang w:val="de-DE"/>
                <w:rPrChange w:id="127" w:author="Ingo Ebersberger" w:date="2018-05-07T22:44:00Z">
                  <w:rPr>
                    <w:sz w:val="20"/>
                    <w:szCs w:val="20"/>
                  </w:rPr>
                </w:rPrChange>
              </w:rPr>
            </w:pPr>
            <w:r w:rsidRPr="00D250D2">
              <w:rPr>
                <w:sz w:val="20"/>
                <w:szCs w:val="20"/>
                <w:vertAlign w:val="superscript"/>
                <w:lang w:val="de-DE"/>
                <w:rPrChange w:id="128" w:author="Ingo Ebersberger" w:date="2018-05-07T22:44:00Z">
                  <w:rPr>
                    <w:sz w:val="20"/>
                    <w:szCs w:val="20"/>
                    <w:vertAlign w:val="superscript"/>
                  </w:rPr>
                </w:rPrChange>
              </w:rPr>
              <w:t>(8)</w:t>
            </w:r>
            <w:r w:rsidR="008A3285" w:rsidRPr="00D250D2">
              <w:rPr>
                <w:lang w:val="de-DE"/>
                <w:rPrChange w:id="129" w:author="Ingo Ebersberger" w:date="2018-05-07T22:44:00Z">
                  <w:rPr/>
                </w:rPrChange>
              </w:rPr>
              <w:t xml:space="preserve"> </w:t>
            </w:r>
            <w:r w:rsidR="008A3285" w:rsidRPr="00D250D2">
              <w:rPr>
                <w:sz w:val="20"/>
                <w:szCs w:val="20"/>
                <w:lang w:val="de-DE"/>
                <w:rPrChange w:id="130" w:author="Ingo Ebersberger" w:date="2018-05-07T22:44:00Z">
                  <w:rPr>
                    <w:sz w:val="20"/>
                    <w:szCs w:val="20"/>
                  </w:rPr>
                </w:rPrChange>
              </w:rPr>
              <w:t>Sanger Institute (http://www.sanger.ac.uk/science/data)</w:t>
            </w:r>
          </w:p>
        </w:tc>
      </w:tr>
    </w:tbl>
    <w:p w14:paraId="284ACB0E" w14:textId="5BD12900" w:rsidR="00277850" w:rsidRPr="00D250D2" w:rsidRDefault="00277850" w:rsidP="002246AA">
      <w:pPr>
        <w:spacing w:after="0" w:line="360" w:lineRule="auto"/>
        <w:jc w:val="both"/>
        <w:rPr>
          <w:szCs w:val="24"/>
          <w:lang w:val="de-DE"/>
          <w:rPrChange w:id="131" w:author="Ingo Ebersberger" w:date="2018-05-07T22:44:00Z">
            <w:rPr>
              <w:szCs w:val="24"/>
            </w:rPr>
          </w:rPrChange>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EE5AA0" w:rsidRPr="00076E91">
        <w:t xml:space="preserve">Table </w:t>
      </w:r>
      <w:r w:rsidR="00EE5AA0">
        <w:rPr>
          <w:noProof/>
        </w:rPr>
        <w:t>4</w:t>
      </w:r>
      <w:r w:rsidR="00EE5AA0">
        <w:noBreakHyphen/>
      </w:r>
      <w:r w:rsidR="00EE5AA0">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EE5AA0">
        <w:t xml:space="preserve">Table </w:t>
      </w:r>
      <w:r w:rsidR="00EE5AA0">
        <w:rPr>
          <w:noProof/>
        </w:rPr>
        <w:t>A</w:t>
      </w:r>
      <w:r w:rsidR="00EE5AA0">
        <w:noBreakHyphen/>
      </w:r>
      <w:r w:rsidR="00EE5AA0">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EE5AA0" w:rsidRPr="00076E91">
        <w:t xml:space="preserve">Table </w:t>
      </w:r>
      <w:r w:rsidR="00EE5AA0">
        <w:rPr>
          <w:noProof/>
        </w:rPr>
        <w:t>A</w:t>
      </w:r>
      <w:r w:rsidR="00EE5AA0">
        <w:noBreakHyphen/>
      </w:r>
      <w:r w:rsidR="00EE5AA0">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EE5AA0" w:rsidRPr="00076E91">
        <w:t xml:space="preserve">Figure </w:t>
      </w:r>
      <w:r w:rsidR="00EE5AA0">
        <w:rPr>
          <w:noProof/>
        </w:rPr>
        <w:t>4</w:t>
      </w:r>
      <w:r w:rsidR="00EE5AA0">
        <w:noBreakHyphen/>
      </w:r>
      <w:r w:rsidR="00EE5AA0">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095BA3DF" w:rsidR="002D5137" w:rsidRPr="00C87C0D" w:rsidRDefault="00F91BCD" w:rsidP="002D5137">
      <w:pPr>
        <w:pStyle w:val="Caption"/>
        <w:spacing w:after="0" w:line="360" w:lineRule="auto"/>
        <w:jc w:val="both"/>
      </w:pPr>
      <w:bookmarkStart w:id="132" w:name="_Ref381452921"/>
      <w:bookmarkStart w:id="133" w:name="_Toc386295442"/>
      <w:bookmarkStart w:id="134" w:name="_Toc387425419"/>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2</w:t>
      </w:r>
      <w:r w:rsidR="006E4348">
        <w:fldChar w:fldCharType="end"/>
      </w:r>
      <w:bookmarkEnd w:id="132"/>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33"/>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34"/>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EE5AA0">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EE5AA0">
        <w:t xml:space="preserve">Table </w:t>
      </w:r>
      <w:r w:rsidR="00EE5AA0">
        <w:rPr>
          <w:noProof/>
        </w:rPr>
        <w:t>4</w:t>
      </w:r>
      <w:r w:rsidR="00EE5AA0">
        <w:noBreakHyphen/>
      </w:r>
      <w:r w:rsidR="00EE5AA0">
        <w:rPr>
          <w:noProof/>
        </w:rPr>
        <w:t>3</w:t>
      </w:r>
      <w:r w:rsidR="0024603C">
        <w:rPr>
          <w:szCs w:val="24"/>
        </w:rPr>
        <w:fldChar w:fldCharType="end"/>
      </w:r>
      <w:r w:rsidR="0024603C">
        <w:rPr>
          <w:szCs w:val="24"/>
        </w:rPr>
        <w:t>.</w:t>
      </w:r>
    </w:p>
    <w:p w14:paraId="44ADA45B" w14:textId="5A91F0B3" w:rsidR="009E528C" w:rsidRDefault="009E528C" w:rsidP="009E528C">
      <w:pPr>
        <w:pStyle w:val="Caption"/>
        <w:keepNext/>
        <w:jc w:val="both"/>
      </w:pPr>
      <w:bookmarkStart w:id="135" w:name="_Ref384424711"/>
      <w:bookmarkStart w:id="136" w:name="_Toc387425456"/>
      <w:r>
        <w:t xml:space="preserve">Table </w:t>
      </w:r>
      <w:r w:rsidR="00BC2C47">
        <w:fldChar w:fldCharType="begin"/>
      </w:r>
      <w:r w:rsidR="00BC2C47">
        <w:instrText xml:space="preserve"> STYLEREF 1 \s </w:instrText>
      </w:r>
      <w:r w:rsidR="00BC2C47">
        <w:fldChar w:fldCharType="separate"/>
      </w:r>
      <w:r w:rsidR="00BC2C47">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3</w:t>
      </w:r>
      <w:r w:rsidR="00BC2C47">
        <w:fldChar w:fldCharType="end"/>
      </w:r>
      <w:bookmarkEnd w:id="135"/>
      <w:r>
        <w:t xml:space="preserve">: Taxon set E - </w:t>
      </w:r>
      <w:r w:rsidRPr="00076E91">
        <w:t>List of 30 manually KO-annotated reference taxa</w:t>
      </w:r>
      <w:r>
        <w:t xml:space="preserve"> from KEGG.</w:t>
      </w:r>
      <w:bookmarkEnd w:id="136"/>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lastRenderedPageBreak/>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lastRenderedPageBreak/>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lastRenderedPageBreak/>
              <w:t>Actinobacteria</w:t>
            </w:r>
          </w:p>
        </w:tc>
        <w:tc>
          <w:tcPr>
            <w:tcW w:w="1489" w:type="dxa"/>
            <w:noWrap/>
            <w:hideMark/>
          </w:tcPr>
          <w:p w14:paraId="636BD7D5" w14:textId="7A9691F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37" w:name="_Toc387481368"/>
      <w:r>
        <w:t>Orthologs search</w:t>
      </w:r>
      <w:bookmarkEnd w:id="137"/>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EE5AA0">
        <w:t xml:space="preserve">Table </w:t>
      </w:r>
      <w:r w:rsidR="00EE5AA0">
        <w:rPr>
          <w:noProof/>
        </w:rPr>
        <w:t>4</w:t>
      </w:r>
      <w:r w:rsidR="00EE5AA0">
        <w:noBreakHyphen/>
      </w:r>
      <w:r w:rsidR="00EE5AA0">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EE5AA0" w:rsidRPr="00076E91">
        <w:t xml:space="preserve">Table </w:t>
      </w:r>
      <w:r w:rsidR="00EE5AA0">
        <w:rPr>
          <w:noProof/>
        </w:rPr>
        <w:t>A</w:t>
      </w:r>
      <w:r w:rsidR="00EE5AA0">
        <w:noBreakHyphen/>
      </w:r>
      <w:r w:rsidR="00EE5AA0">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EE5AA0">
        <w:t xml:space="preserve">Table </w:t>
      </w:r>
      <w:r w:rsidR="00EE5AA0">
        <w:rPr>
          <w:noProof/>
        </w:rPr>
        <w:t>A</w:t>
      </w:r>
      <w:r w:rsidR="00EE5AA0">
        <w:noBreakHyphen/>
      </w:r>
      <w:r w:rsidR="00EE5AA0">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 xml:space="preserve">(Ebersberger, Strauss, and von Haeseler </w:t>
      </w:r>
      <w:r w:rsidR="00314EC1">
        <w:rPr>
          <w:noProof/>
          <w:szCs w:val="24"/>
        </w:rPr>
        <w:lastRenderedPageBreak/>
        <w:t>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38" w:name="_Ref386850218"/>
      <w:bookmarkStart w:id="139" w:name="_Toc387481369"/>
      <w:r>
        <w:t>Phylogenomic tree reconstruction</w:t>
      </w:r>
      <w:bookmarkEnd w:id="138"/>
      <w:bookmarkEnd w:id="139"/>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EE5AA0" w:rsidRPr="00076E91">
        <w:t xml:space="preserve">Table </w:t>
      </w:r>
      <w:r w:rsidR="00EE5AA0">
        <w:rPr>
          <w:noProof/>
        </w:rPr>
        <w:t>4</w:t>
      </w:r>
      <w:r w:rsidR="00EE5AA0">
        <w:noBreakHyphen/>
      </w:r>
      <w:r w:rsidR="00EE5AA0">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EE5AA0">
        <w:t xml:space="preserve">Table </w:t>
      </w:r>
      <w:r w:rsidR="00EE5AA0">
        <w:rPr>
          <w:noProof/>
        </w:rPr>
        <w:t>4</w:t>
      </w:r>
      <w:r w:rsidR="00EE5AA0">
        <w:noBreakHyphen/>
      </w:r>
      <w:r w:rsidR="00EE5AA0">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EE5AA0">
        <w:t xml:space="preserve">Table </w:t>
      </w:r>
      <w:r w:rsidR="00EE5AA0">
        <w:rPr>
          <w:noProof/>
        </w:rPr>
        <w:t>A</w:t>
      </w:r>
      <w:r w:rsidR="00EE5AA0">
        <w:noBreakHyphen/>
      </w:r>
      <w:r w:rsidR="00EE5AA0">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EE5AA0" w:rsidRPr="00076E91">
        <w:t xml:space="preserve">Table </w:t>
      </w:r>
      <w:r w:rsidR="00EE5AA0">
        <w:rPr>
          <w:noProof/>
        </w:rPr>
        <w:t>4</w:t>
      </w:r>
      <w:r w:rsidR="00EE5AA0">
        <w:noBreakHyphen/>
      </w:r>
      <w:r w:rsidR="00EE5AA0">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EE5AA0">
        <w:t xml:space="preserve">Table </w:t>
      </w:r>
      <w:r w:rsidR="00EE5AA0">
        <w:rPr>
          <w:noProof/>
        </w:rPr>
        <w:t>4</w:t>
      </w:r>
      <w:r w:rsidR="00EE5AA0">
        <w:noBreakHyphen/>
      </w:r>
      <w:r w:rsidR="00EE5AA0">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EE5AA0">
        <w:t xml:space="preserve">Figure </w:t>
      </w:r>
      <w:r w:rsidR="00EE5AA0">
        <w:rPr>
          <w:noProof/>
        </w:rPr>
        <w:t>4</w:t>
      </w:r>
      <w:r w:rsidR="00EE5AA0">
        <w:noBreakHyphen/>
      </w:r>
      <w:r w:rsidR="00EE5AA0">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lastRenderedPageBreak/>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40"/>
      <w:commentRangeStart w:id="141"/>
      <w:r w:rsidRPr="00E4039D">
        <w:rPr>
          <w:szCs w:val="24"/>
        </w:rPr>
        <w:t>seeds</w:t>
      </w:r>
      <w:commentRangeEnd w:id="140"/>
      <w:r>
        <w:rPr>
          <w:rStyle w:val="CommentReference"/>
        </w:rPr>
        <w:commentReference w:id="140"/>
      </w:r>
      <w:commentRangeEnd w:id="141"/>
      <w:r w:rsidR="006177F7">
        <w:rPr>
          <w:rStyle w:val="CommentReference"/>
        </w:rPr>
        <w:commentReference w:id="141"/>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42" w:name="_Toc387481370"/>
      <w:r>
        <w:t>Analysis of</w:t>
      </w:r>
      <w:r w:rsidR="00D74906">
        <w:t xml:space="preserve"> microsporidian pan-gene set</w:t>
      </w:r>
      <w:bookmarkEnd w:id="142"/>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43" w:name="_Ref386855574"/>
      <w:bookmarkStart w:id="144" w:name="_Toc387481371"/>
      <w:r>
        <w:lastRenderedPageBreak/>
        <w:t>Reconstruction of the microsporidian LCA gene set</w:t>
      </w:r>
      <w:bookmarkEnd w:id="143"/>
      <w:bookmarkEnd w:id="144"/>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EE5AA0" w:rsidRPr="00076E91">
        <w:t xml:space="preserve">Table </w:t>
      </w:r>
      <w:r w:rsidR="00EE5AA0">
        <w:rPr>
          <w:noProof/>
        </w:rPr>
        <w:t>4</w:t>
      </w:r>
      <w:r w:rsidR="00EE5AA0">
        <w:noBreakHyphen/>
      </w:r>
      <w:r w:rsidR="00EE5AA0">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EE5AA0">
        <w:t xml:space="preserve">Table </w:t>
      </w:r>
      <w:r w:rsidR="00EE5AA0">
        <w:rPr>
          <w:noProof/>
        </w:rPr>
        <w:t>4</w:t>
      </w:r>
      <w:r w:rsidR="00EE5AA0">
        <w:noBreakHyphen/>
      </w:r>
      <w:r w:rsidR="00EE5AA0">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w:t>
      </w:r>
      <w:proofErr w:type="gramStart"/>
      <w:r w:rsidR="00E64D2C">
        <w:rPr>
          <w:szCs w:val="24"/>
        </w:rPr>
        <w:t>an age</w:t>
      </w:r>
      <w:proofErr w:type="gramEnd"/>
      <w:r w:rsidR="00E64D2C">
        <w:rPr>
          <w:szCs w:val="24"/>
        </w:rPr>
        <w:t xml:space="preserv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EE5AA0">
        <w:t xml:space="preserve">Figure </w:t>
      </w:r>
      <w:r w:rsidR="00EE5AA0">
        <w:rPr>
          <w:noProof/>
        </w:rPr>
        <w:t>4</w:t>
      </w:r>
      <w:r w:rsidR="00EE5AA0">
        <w:noBreakHyphen/>
      </w:r>
      <w:r w:rsidR="00EE5AA0">
        <w:rPr>
          <w:noProof/>
        </w:rPr>
        <w:t>3</w:t>
      </w:r>
      <w:r w:rsidR="00812974">
        <w:rPr>
          <w:szCs w:val="24"/>
        </w:rPr>
        <w:fldChar w:fldCharType="end"/>
      </w:r>
      <w:r w:rsidR="00812974">
        <w:rPr>
          <w:szCs w:val="24"/>
        </w:rPr>
        <w:t>)</w:t>
      </w:r>
      <w:r>
        <w:rPr>
          <w:szCs w:val="24"/>
        </w:rPr>
        <w:t xml:space="preserv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EE5AA0">
        <w:t xml:space="preserve">Figure </w:t>
      </w:r>
      <w:r w:rsidR="00EE5AA0">
        <w:rPr>
          <w:noProof/>
        </w:rPr>
        <w:t>4</w:t>
      </w:r>
      <w:r w:rsidR="00EE5AA0">
        <w:noBreakHyphen/>
      </w:r>
      <w:r w:rsidR="00EE5AA0">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45"/>
      <w:r w:rsidR="00433E40">
        <w:rPr>
          <w:szCs w:val="24"/>
        </w:rPr>
        <w:t>custom Perl script</w:t>
      </w:r>
      <w:commentRangeEnd w:id="145"/>
      <w:r w:rsidR="00433E40">
        <w:rPr>
          <w:rStyle w:val="CommentReference"/>
        </w:rPr>
        <w:commentReference w:id="145"/>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5">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2A29C2E5" w:rsidR="007F592A" w:rsidRPr="004C7755" w:rsidRDefault="00433E40" w:rsidP="004C7755">
      <w:pPr>
        <w:pStyle w:val="Caption"/>
        <w:jc w:val="both"/>
      </w:pPr>
      <w:bookmarkStart w:id="146" w:name="_Ref385263048"/>
      <w:bookmarkStart w:id="147" w:name="_Toc385094389"/>
      <w:bookmarkStart w:id="148" w:name="_Toc387425420"/>
      <w:r>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3</w:t>
      </w:r>
      <w:r w:rsidR="006E4348">
        <w:fldChar w:fldCharType="end"/>
      </w:r>
      <w:bookmarkEnd w:id="146"/>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47"/>
      <w:bookmarkEnd w:id="148"/>
    </w:p>
    <w:p w14:paraId="1F28B0CC" w14:textId="7CBF9C6F" w:rsidR="00761E4D" w:rsidRDefault="00761E4D" w:rsidP="00855523">
      <w:pPr>
        <w:pStyle w:val="Heading3"/>
      </w:pPr>
      <w:bookmarkStart w:id="149" w:name="_Toc387481372"/>
      <w:r>
        <w:t>Phylogeny of fungal diversity</w:t>
      </w:r>
      <w:bookmarkEnd w:id="149"/>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EE5AA0">
        <w:t xml:space="preserve">Table </w:t>
      </w:r>
      <w:r w:rsidR="00EE5AA0">
        <w:rPr>
          <w:noProof/>
        </w:rPr>
        <w:t>A</w:t>
      </w:r>
      <w:r w:rsidR="00EE5AA0">
        <w:noBreakHyphen/>
      </w:r>
      <w:r w:rsidR="00EE5AA0">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EE5AA0">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EE5AA0">
        <w:t xml:space="preserve">Table </w:t>
      </w:r>
      <w:r w:rsidR="00EE5AA0">
        <w:rPr>
          <w:noProof/>
        </w:rPr>
        <w:t>A</w:t>
      </w:r>
      <w:r w:rsidR="00EE5AA0">
        <w:noBreakHyphen/>
      </w:r>
      <w:r w:rsidR="00EE5AA0">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EE5AA0">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w:t>
      </w:r>
      <w:proofErr w:type="gramStart"/>
      <w:r w:rsidR="006A4F62">
        <w:t>Cry</w:t>
      </w:r>
      <w:r w:rsidR="007F6D2C">
        <w:t>p</w:t>
      </w:r>
      <w:r w:rsidR="006A4F62">
        <w:t>tomycota</w:t>
      </w:r>
      <w:proofErr w:type="gramEnd"/>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50" w:name="_Toc387481373"/>
      <w:r>
        <w:t>Phylogenetic profile analysis</w:t>
      </w:r>
      <w:bookmarkEnd w:id="150"/>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EE5AA0" w:rsidRPr="00076E91">
        <w:t xml:space="preserve">Table </w:t>
      </w:r>
      <w:r w:rsidR="00EE5AA0">
        <w:rPr>
          <w:noProof/>
        </w:rPr>
        <w:t>A</w:t>
      </w:r>
      <w:r w:rsidR="00EE5AA0">
        <w:noBreakHyphen/>
      </w:r>
      <w:r w:rsidR="00EE5AA0">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1" w:name="_Toc387481374"/>
      <w:r>
        <w:t>Functional annotation and metabolic pathway mapping</w:t>
      </w:r>
      <w:bookmarkEnd w:id="151"/>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m:t>
            </m:r>
            <m:r>
              <w:rPr>
                <w:rFonts w:ascii="Cambria Math" w:hAnsi="Cambria Math"/>
                <w:szCs w:val="24"/>
              </w:rPr>
              <m:t>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2" w:name="_Toc387481375"/>
      <w:r>
        <w:lastRenderedPageBreak/>
        <w:t>Results</w:t>
      </w:r>
      <w:bookmarkEnd w:id="152"/>
    </w:p>
    <w:p w14:paraId="7FF0E720" w14:textId="65B53414" w:rsidR="007B20B9" w:rsidRDefault="00D705BC" w:rsidP="00DF2522">
      <w:pPr>
        <w:pStyle w:val="Heading3"/>
      </w:pPr>
      <w:bookmarkStart w:id="153" w:name="_Toc386295384"/>
      <w:bookmarkStart w:id="154" w:name="_Toc387481376"/>
      <w:r>
        <w:t xml:space="preserve">The evolutionary history of the microsporidian </w:t>
      </w:r>
      <w:bookmarkEnd w:id="153"/>
      <w:r>
        <w:t>pan-gene set</w:t>
      </w:r>
      <w:bookmarkEnd w:id="154"/>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EE5AA0" w:rsidRPr="00076E91">
        <w:t xml:space="preserve">Figure </w:t>
      </w:r>
      <w:r w:rsidR="00EE5AA0">
        <w:rPr>
          <w:noProof/>
        </w:rPr>
        <w:t>4</w:t>
      </w:r>
      <w:r w:rsidR="00EE5AA0">
        <w:noBreakHyphen/>
      </w:r>
      <w:r w:rsidR="00EE5AA0">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2D2E388A" w:rsidR="003671FB" w:rsidRDefault="003671FB" w:rsidP="003671FB">
      <w:pPr>
        <w:pStyle w:val="Caption"/>
        <w:spacing w:after="0" w:line="360" w:lineRule="auto"/>
        <w:jc w:val="both"/>
      </w:pPr>
      <w:bookmarkStart w:id="155" w:name="_Ref384988866"/>
      <w:bookmarkStart w:id="156" w:name="_Toc385094390"/>
      <w:bookmarkStart w:id="157" w:name="_Toc387425421"/>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4</w:t>
      </w:r>
      <w:r w:rsidR="006E4348">
        <w:fldChar w:fldCharType="end"/>
      </w:r>
      <w:bookmarkEnd w:id="155"/>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56"/>
      <w:r w:rsidR="003749D3">
        <w:t xml:space="preserve"> Taxa are ordered </w:t>
      </w:r>
      <w:r w:rsidR="009D721D">
        <w:t xml:space="preserve">from top to bottom </w:t>
      </w:r>
      <w:r w:rsidR="003749D3">
        <w:t>by increasing genome size (</w:t>
      </w:r>
      <w:r w:rsidR="00E26DC0">
        <w:t>yellow</w:t>
      </w:r>
      <w:r w:rsidR="003749D3">
        <w:t>).</w:t>
      </w:r>
      <w:bookmarkEnd w:id="157"/>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EE5AA0" w:rsidRPr="00076E91">
        <w:t xml:space="preserve">Figure </w:t>
      </w:r>
      <w:r w:rsidR="00EE5AA0">
        <w:rPr>
          <w:noProof/>
        </w:rPr>
        <w:t>4</w:t>
      </w:r>
      <w:r w:rsidR="00EE5AA0">
        <w:noBreakHyphen/>
      </w:r>
      <w:r w:rsidR="00EE5AA0">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161A8684" w:rsidR="00AB2C8D" w:rsidRDefault="00AB2C8D" w:rsidP="00073E83">
      <w:pPr>
        <w:pStyle w:val="Caption"/>
        <w:spacing w:after="0" w:line="360" w:lineRule="auto"/>
        <w:jc w:val="both"/>
      </w:pPr>
      <w:bookmarkStart w:id="158" w:name="_Ref386341383"/>
      <w:bookmarkStart w:id="159" w:name="_Toc384637960"/>
      <w:bookmarkStart w:id="160" w:name="_Toc387425422"/>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5</w:t>
      </w:r>
      <w:r w:rsidR="006E4348">
        <w:fldChar w:fldCharType="end"/>
      </w:r>
      <w:bookmarkEnd w:id="158"/>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59"/>
      <w:r w:rsidR="00FF048A">
        <w:t xml:space="preserve"> The length on the y axis is given in </w:t>
      </w:r>
      <w:proofErr w:type="gramStart"/>
      <w:r w:rsidR="00FF048A">
        <w:t>log(</w:t>
      </w:r>
      <w:proofErr w:type="gramEnd"/>
      <w:r w:rsidR="00FF048A">
        <w:t>e) scale.</w:t>
      </w:r>
      <w:bookmarkEnd w:id="160"/>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EE5AA0" w:rsidRPr="00076E91">
        <w:t xml:space="preserve">Figure </w:t>
      </w:r>
      <w:r w:rsidR="00EE5AA0">
        <w:rPr>
          <w:noProof/>
        </w:rPr>
        <w:t>4</w:t>
      </w:r>
      <w:r w:rsidR="00EE5AA0">
        <w:noBreakHyphen/>
      </w:r>
      <w:r w:rsidR="00EE5AA0">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EE5AA0" w:rsidRPr="00076E91">
        <w:t xml:space="preserve">Figure </w:t>
      </w:r>
      <w:r w:rsidR="00EE5AA0">
        <w:rPr>
          <w:noProof/>
        </w:rPr>
        <w:t>4</w:t>
      </w:r>
      <w:r w:rsidR="00EE5AA0">
        <w:noBreakHyphen/>
      </w:r>
      <w:r w:rsidR="00EE5AA0">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5F423FCF" w:rsidR="00AB2C8D" w:rsidRDefault="00900D36" w:rsidP="00724A98">
      <w:pPr>
        <w:pStyle w:val="Caption"/>
        <w:spacing w:after="0" w:line="360" w:lineRule="auto"/>
        <w:jc w:val="both"/>
      </w:pPr>
      <w:bookmarkStart w:id="161" w:name="_Ref386853396"/>
      <w:bookmarkStart w:id="162" w:name="_Toc384637961"/>
      <w:bookmarkStart w:id="163" w:name="_Toc387425423"/>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6</w:t>
      </w:r>
      <w:r w:rsidR="006E4348">
        <w:fldChar w:fldCharType="end"/>
      </w:r>
      <w:bookmarkEnd w:id="161"/>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proofErr w:type="gramStart"/>
      <w:r w:rsidR="003E0A32">
        <w:t>Each species is represented by t</w:t>
      </w:r>
      <w:r w:rsidR="00B070DC">
        <w:t>w</w:t>
      </w:r>
      <w:r w:rsidR="003E0A32">
        <w:t>o bars, one representing the set of proteins with orthologs in other species (left) and the other representing of orphans</w:t>
      </w:r>
      <w:proofErr w:type="gramEnd"/>
      <w:r w:rsidR="003E0A32">
        <w:t xml:space="preserve"> (right). For each set, we then identified the proteins with and without Pfam annotation. For the orphan set, we determined a third category of proteins that harbor a Pfam domain that is not observed in the proteins with orthologs (category 'new Pfam')</w:t>
      </w:r>
      <w:r>
        <w:t>.</w:t>
      </w:r>
      <w:bookmarkEnd w:id="162"/>
      <w:bookmarkEnd w:id="163"/>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EE5AA0">
        <w:t xml:space="preserve">Table </w:t>
      </w:r>
      <w:r w:rsidR="00EE5AA0">
        <w:rPr>
          <w:noProof/>
        </w:rPr>
        <w:t>4</w:t>
      </w:r>
      <w:r w:rsidR="00EE5AA0">
        <w:noBreakHyphen/>
      </w:r>
      <w:r w:rsidR="00EE5AA0">
        <w:rPr>
          <w:noProof/>
        </w:rPr>
        <w:t>2</w:t>
      </w:r>
      <w:r w:rsidR="00FB32B1">
        <w:fldChar w:fldCharType="end"/>
      </w:r>
      <w:r>
        <w:t xml:space="preserve">). </w:t>
      </w:r>
    </w:p>
    <w:p w14:paraId="3CA4F759" w14:textId="2FCF26DF" w:rsidR="00950DB8" w:rsidRDefault="00950DB8" w:rsidP="00DF2522">
      <w:pPr>
        <w:pStyle w:val="Heading3"/>
      </w:pPr>
      <w:bookmarkStart w:id="164" w:name="_Toc387481377"/>
      <w:r>
        <w:t xml:space="preserve">The microsporidian LCA protein </w:t>
      </w:r>
      <w:r w:rsidR="005F5E87">
        <w:t>set</w:t>
      </w:r>
      <w:bookmarkEnd w:id="164"/>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w:t>
      </w:r>
      <w:proofErr w:type="gramStart"/>
      <w:r>
        <w:rPr>
          <w:szCs w:val="24"/>
        </w:rPr>
        <w:t>two stage</w:t>
      </w:r>
      <w:proofErr w:type="gramEnd"/>
      <w:r>
        <w:rPr>
          <w:szCs w:val="24"/>
        </w:rPr>
        <w:t xml:space="preserv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EE5AA0">
        <w:t xml:space="preserve">Table </w:t>
      </w:r>
      <w:r w:rsidR="00EE5AA0">
        <w:rPr>
          <w:noProof/>
        </w:rPr>
        <w:t>A</w:t>
      </w:r>
      <w:r w:rsidR="00EE5AA0">
        <w:noBreakHyphen/>
      </w:r>
      <w:r w:rsidR="00EE5AA0">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9">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42BA05A9" w:rsidR="00022C02" w:rsidRPr="00076E91" w:rsidRDefault="00022C02" w:rsidP="00022C02">
      <w:pPr>
        <w:pStyle w:val="Caption"/>
        <w:spacing w:after="0" w:line="360" w:lineRule="auto"/>
        <w:jc w:val="both"/>
      </w:pPr>
      <w:bookmarkStart w:id="165" w:name="_Ref381357941"/>
      <w:bookmarkStart w:id="166" w:name="_Toc387425424"/>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7</w:t>
      </w:r>
      <w:r w:rsidR="006E4348">
        <w:fldChar w:fldCharType="end"/>
      </w:r>
      <w:bookmarkEnd w:id="165"/>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w:t>
      </w:r>
      <w:proofErr w:type="gramStart"/>
      <w:r w:rsidR="00E76C36" w:rsidRPr="00076E91">
        <w:t>11 microsporidia</w:t>
      </w:r>
      <w:proofErr w:type="gramEnd"/>
      <w:r w:rsidR="00E76C36" w:rsidRPr="00076E91">
        <w:t xml:space="preserve">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w:t>
      </w:r>
      <w:proofErr w:type="gramStart"/>
      <w:r w:rsidR="00E76C36">
        <w:t>the outgroup</w:t>
      </w:r>
      <w:proofErr w:type="gramEnd"/>
      <w:r w:rsidR="00E76C36">
        <w:t xml:space="preserve">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D54AC4">
        <w:rPr>
          <w:noProof/>
        </w:rPr>
        <w:t>Roger and Simpson (2009)</w:t>
      </w:r>
      <w:r w:rsidR="00E76C36">
        <w:fldChar w:fldCharType="end"/>
      </w:r>
      <w:r w:rsidR="00E76C36">
        <w:t>.</w:t>
      </w:r>
      <w:bookmarkEnd w:id="166"/>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EE5AA0" w:rsidRPr="00076E91">
        <w:t xml:space="preserve">Figure </w:t>
      </w:r>
      <w:r w:rsidR="00EE5AA0">
        <w:rPr>
          <w:noProof/>
        </w:rPr>
        <w:t>4</w:t>
      </w:r>
      <w:r w:rsidR="00EE5AA0">
        <w:noBreakHyphen/>
      </w:r>
      <w:r w:rsidR="00EE5AA0">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EE5AA0">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67" w:name="_Ref386544279"/>
      <w:bookmarkStart w:id="168" w:name="_Toc387481378"/>
      <w:r>
        <w:t>The origin of microsporidia</w:t>
      </w:r>
      <w:bookmarkEnd w:id="167"/>
      <w:bookmarkEnd w:id="168"/>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EE5AA0">
        <w:t xml:space="preserve">Table </w:t>
      </w:r>
      <w:r w:rsidR="00EE5AA0">
        <w:rPr>
          <w:noProof/>
        </w:rPr>
        <w:t>A</w:t>
      </w:r>
      <w:r w:rsidR="00EE5AA0">
        <w:noBreakHyphen/>
      </w:r>
      <w:r w:rsidR="00EE5AA0">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 xml:space="preserve">the microsporidian proteins in the 80 </w:t>
      </w:r>
      <w:proofErr w:type="gramStart"/>
      <w:r w:rsidR="00DC7185">
        <w:rPr>
          <w:szCs w:val="24"/>
        </w:rPr>
        <w:t>gene</w:t>
      </w:r>
      <w:proofErr w:type="gramEnd"/>
      <w:r w:rsidR="00DC7185">
        <w:rPr>
          <w:szCs w:val="24"/>
        </w:rPr>
        <w:t xml:space="preserv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EE5AA0">
        <w:t xml:space="preserve">Table </w:t>
      </w:r>
      <w:r w:rsidR="00EE5AA0">
        <w:rPr>
          <w:noProof/>
        </w:rPr>
        <w:t>A</w:t>
      </w:r>
      <w:r w:rsidR="00EE5AA0">
        <w:noBreakHyphen/>
      </w:r>
      <w:r w:rsidR="00EE5AA0">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EE5AA0">
        <w:t xml:space="preserve">Figure </w:t>
      </w:r>
      <w:r w:rsidR="00EE5AA0">
        <w:rPr>
          <w:noProof/>
        </w:rPr>
        <w:t>4</w:t>
      </w:r>
      <w:r w:rsidR="00EE5AA0">
        <w:noBreakHyphen/>
      </w:r>
      <w:r w:rsidR="00EE5AA0">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EE5AA0" w:rsidRPr="00076E91">
        <w:t xml:space="preserve">Figure </w:t>
      </w:r>
      <w:r w:rsidR="00EE5AA0">
        <w:rPr>
          <w:noProof/>
        </w:rPr>
        <w:t>4</w:t>
      </w:r>
      <w:r w:rsidR="00EE5AA0">
        <w:noBreakHyphen/>
      </w:r>
      <w:r w:rsidR="00EE5AA0">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0">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357426B1" w:rsidR="00AB2C8D" w:rsidRPr="00076E91" w:rsidRDefault="00AB2C8D" w:rsidP="00AB2C8D">
      <w:pPr>
        <w:pStyle w:val="Caption"/>
        <w:jc w:val="both"/>
        <w:rPr>
          <w:szCs w:val="24"/>
        </w:rPr>
      </w:pPr>
      <w:bookmarkStart w:id="169" w:name="_Ref386347213"/>
      <w:bookmarkStart w:id="170" w:name="_Toc384637962"/>
      <w:bookmarkStart w:id="171" w:name="_Toc387425425"/>
      <w:r>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8</w:t>
      </w:r>
      <w:r w:rsidR="006E4348">
        <w:fldChar w:fldCharType="end"/>
      </w:r>
      <w:bookmarkEnd w:id="169"/>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0"/>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bookmarkEnd w:id="171"/>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EE5AA0">
        <w:t xml:space="preserve">Figure </w:t>
      </w:r>
      <w:r w:rsidR="00EE5AA0">
        <w:rPr>
          <w:noProof/>
        </w:rPr>
        <w:t>4</w:t>
      </w:r>
      <w:r w:rsidR="00EE5AA0">
        <w:noBreakHyphen/>
      </w:r>
      <w:r w:rsidR="00EE5AA0">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EE5AA0">
        <w:t xml:space="preserve">Table </w:t>
      </w:r>
      <w:r w:rsidR="00EE5AA0">
        <w:rPr>
          <w:noProof/>
        </w:rPr>
        <w:t>4</w:t>
      </w:r>
      <w:r w:rsidR="00EE5AA0">
        <w:noBreakHyphen/>
      </w:r>
      <w:r w:rsidR="00EE5AA0">
        <w:rPr>
          <w:noProof/>
        </w:rPr>
        <w:t>4</w:t>
      </w:r>
      <w:r w:rsidR="00BD077F">
        <w:fldChar w:fldCharType="end"/>
      </w:r>
      <w:r w:rsidR="002B25A1">
        <w:t>)</w:t>
      </w:r>
      <w:r w:rsidR="007724C1">
        <w:t>.</w:t>
      </w:r>
    </w:p>
    <w:p w14:paraId="60344629" w14:textId="0A3552A4" w:rsidR="00C52ED2" w:rsidRDefault="00C52ED2" w:rsidP="00BB004E">
      <w:pPr>
        <w:pStyle w:val="Caption"/>
        <w:keepNext/>
        <w:jc w:val="both"/>
      </w:pPr>
      <w:bookmarkStart w:id="172" w:name="_Ref386727020"/>
      <w:bookmarkStart w:id="173" w:name="_Toc387425457"/>
      <w:r>
        <w:t xml:space="preserve">Table </w:t>
      </w:r>
      <w:r w:rsidR="00BC2C47">
        <w:fldChar w:fldCharType="begin"/>
      </w:r>
      <w:r w:rsidR="00BC2C47">
        <w:instrText xml:space="preserve"> STYLEREF 1 \s </w:instrText>
      </w:r>
      <w:r w:rsidR="00BC2C47">
        <w:fldChar w:fldCharType="separate"/>
      </w:r>
      <w:r w:rsidR="00BC2C47">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4</w:t>
      </w:r>
      <w:r w:rsidR="00BC2C47">
        <w:fldChar w:fldCharType="end"/>
      </w:r>
      <w:bookmarkEnd w:id="172"/>
      <w:r w:rsidR="001915B2">
        <w:t>: Result of topology test</w:t>
      </w:r>
      <w:r w:rsidR="00FA3787">
        <w:t>s</w:t>
      </w:r>
      <w:r w:rsidR="001915B2">
        <w:t xml:space="preserve"> between</w:t>
      </w:r>
      <w:r>
        <w:t xml:space="preserve"> the alternative topologies against the reconstructed topology</w:t>
      </w:r>
      <w:r w:rsidR="009F4AC4">
        <w:t>.</w:t>
      </w:r>
      <w:bookmarkEnd w:id="173"/>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proofErr w:type="gramStart"/>
            <w:r w:rsidRPr="00BA1682">
              <w:rPr>
                <w:sz w:val="20"/>
                <w:szCs w:val="20"/>
              </w:rPr>
              <w:t>au</w:t>
            </w:r>
            <w:proofErr w:type="gramEnd"/>
          </w:p>
        </w:tc>
        <w:tc>
          <w:tcPr>
            <w:tcW w:w="447" w:type="pct"/>
          </w:tcPr>
          <w:p w14:paraId="228F0903" w14:textId="4D4EBD61" w:rsidR="00547CF1" w:rsidRPr="00BA1682" w:rsidRDefault="00BA1682" w:rsidP="002147F7">
            <w:pPr>
              <w:spacing w:line="360" w:lineRule="auto"/>
              <w:jc w:val="both"/>
              <w:rPr>
                <w:sz w:val="20"/>
                <w:szCs w:val="20"/>
              </w:rPr>
            </w:pPr>
            <w:proofErr w:type="gramStart"/>
            <w:r w:rsidRPr="00BA1682">
              <w:rPr>
                <w:sz w:val="20"/>
                <w:szCs w:val="20"/>
              </w:rPr>
              <w:t>np</w:t>
            </w:r>
            <w:proofErr w:type="gramEnd"/>
          </w:p>
        </w:tc>
        <w:tc>
          <w:tcPr>
            <w:tcW w:w="407" w:type="pct"/>
          </w:tcPr>
          <w:p w14:paraId="64596CEA" w14:textId="60C4125F" w:rsidR="00547CF1" w:rsidRPr="00BA1682" w:rsidRDefault="00BA1682" w:rsidP="002147F7">
            <w:pPr>
              <w:spacing w:line="360" w:lineRule="auto"/>
              <w:jc w:val="both"/>
              <w:rPr>
                <w:sz w:val="20"/>
                <w:szCs w:val="20"/>
              </w:rPr>
            </w:pPr>
            <w:proofErr w:type="gramStart"/>
            <w:r w:rsidRPr="00BA1682">
              <w:rPr>
                <w:sz w:val="20"/>
                <w:szCs w:val="20"/>
              </w:rPr>
              <w:t>bp</w:t>
            </w:r>
            <w:proofErr w:type="gramEnd"/>
          </w:p>
        </w:tc>
        <w:tc>
          <w:tcPr>
            <w:tcW w:w="487" w:type="pct"/>
          </w:tcPr>
          <w:p w14:paraId="55B42905" w14:textId="22B38B65" w:rsidR="00547CF1" w:rsidRPr="00BA1682" w:rsidRDefault="00BA1682" w:rsidP="002147F7">
            <w:pPr>
              <w:spacing w:line="360" w:lineRule="auto"/>
              <w:jc w:val="both"/>
              <w:rPr>
                <w:sz w:val="20"/>
                <w:szCs w:val="20"/>
              </w:rPr>
            </w:pPr>
            <w:proofErr w:type="gramStart"/>
            <w:r w:rsidRPr="00BA1682">
              <w:rPr>
                <w:sz w:val="20"/>
                <w:szCs w:val="20"/>
              </w:rPr>
              <w:t>pp</w:t>
            </w:r>
            <w:proofErr w:type="gramEnd"/>
          </w:p>
        </w:tc>
        <w:tc>
          <w:tcPr>
            <w:tcW w:w="407" w:type="pct"/>
          </w:tcPr>
          <w:p w14:paraId="7B9680C0" w14:textId="5CF76906" w:rsidR="00547CF1" w:rsidRPr="00BA1682" w:rsidRDefault="00BA1682" w:rsidP="002147F7">
            <w:pPr>
              <w:spacing w:line="360" w:lineRule="auto"/>
              <w:jc w:val="both"/>
              <w:rPr>
                <w:sz w:val="20"/>
                <w:szCs w:val="20"/>
              </w:rPr>
            </w:pPr>
            <w:proofErr w:type="gramStart"/>
            <w:r w:rsidRPr="00BA1682">
              <w:rPr>
                <w:sz w:val="20"/>
                <w:szCs w:val="20"/>
              </w:rPr>
              <w:t>kh</w:t>
            </w:r>
            <w:proofErr w:type="gramEnd"/>
          </w:p>
        </w:tc>
        <w:tc>
          <w:tcPr>
            <w:tcW w:w="325" w:type="pct"/>
          </w:tcPr>
          <w:p w14:paraId="57D64115" w14:textId="1A84E206" w:rsidR="00547CF1" w:rsidRPr="00BA1682" w:rsidRDefault="00BA1682" w:rsidP="002147F7">
            <w:pPr>
              <w:spacing w:line="360" w:lineRule="auto"/>
              <w:jc w:val="both"/>
              <w:rPr>
                <w:sz w:val="20"/>
                <w:szCs w:val="20"/>
              </w:rPr>
            </w:pPr>
            <w:proofErr w:type="gramStart"/>
            <w:r w:rsidRPr="00BA1682">
              <w:rPr>
                <w:sz w:val="20"/>
                <w:szCs w:val="20"/>
              </w:rPr>
              <w:t>sh</w:t>
            </w:r>
            <w:proofErr w:type="gramEnd"/>
          </w:p>
        </w:tc>
        <w:tc>
          <w:tcPr>
            <w:tcW w:w="420" w:type="pct"/>
          </w:tcPr>
          <w:p w14:paraId="518B9BDE" w14:textId="76DFC7A9" w:rsidR="00547CF1" w:rsidRPr="00BA1682" w:rsidRDefault="00BA1682" w:rsidP="002147F7">
            <w:pPr>
              <w:spacing w:line="360" w:lineRule="auto"/>
              <w:jc w:val="both"/>
              <w:rPr>
                <w:sz w:val="20"/>
                <w:szCs w:val="20"/>
              </w:rPr>
            </w:pPr>
            <w:proofErr w:type="gramStart"/>
            <w:r w:rsidRPr="00BA1682">
              <w:rPr>
                <w:sz w:val="20"/>
                <w:szCs w:val="20"/>
              </w:rPr>
              <w:t>wkh</w:t>
            </w:r>
            <w:proofErr w:type="gramEnd"/>
          </w:p>
        </w:tc>
        <w:tc>
          <w:tcPr>
            <w:tcW w:w="454" w:type="pct"/>
          </w:tcPr>
          <w:p w14:paraId="73E77A4C" w14:textId="01FB832D" w:rsidR="00547CF1" w:rsidRPr="00BA1682" w:rsidRDefault="00BA1682" w:rsidP="002147F7">
            <w:pPr>
              <w:spacing w:line="360" w:lineRule="auto"/>
              <w:jc w:val="both"/>
              <w:rPr>
                <w:sz w:val="20"/>
                <w:szCs w:val="20"/>
              </w:rPr>
            </w:pPr>
            <w:proofErr w:type="gramStart"/>
            <w:r w:rsidRPr="00BA1682">
              <w:rPr>
                <w:sz w:val="20"/>
                <w:szCs w:val="20"/>
              </w:rPr>
              <w:t>wsh</w:t>
            </w:r>
            <w:proofErr w:type="gramEnd"/>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proofErr w:type="gramStart"/>
            <w:r>
              <w:rPr>
                <w:sz w:val="20"/>
                <w:szCs w:val="20"/>
              </w:rPr>
              <w:t>au</w:t>
            </w:r>
            <w:proofErr w:type="gramEnd"/>
            <w:r>
              <w:rPr>
                <w:sz w:val="20"/>
                <w:szCs w:val="20"/>
              </w:rPr>
              <w:t>: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74" w:name="_Ref386466600"/>
      <w:bookmarkStart w:id="175" w:name="_Toc387481379"/>
      <w:r>
        <w:t>P</w:t>
      </w:r>
      <w:r w:rsidR="00950DB8">
        <w:t>hylogenetic profile</w:t>
      </w:r>
      <w:r w:rsidR="00E55D82">
        <w:t>s</w:t>
      </w:r>
      <w:r w:rsidR="00416038">
        <w:t xml:space="preserve"> of the microsporidian LCA set</w:t>
      </w:r>
      <w:bookmarkEnd w:id="174"/>
      <w:bookmarkEnd w:id="175"/>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EE5AA0" w:rsidRPr="00076E91">
        <w:t xml:space="preserve">Table </w:t>
      </w:r>
      <w:r w:rsidR="00EE5AA0">
        <w:rPr>
          <w:noProof/>
        </w:rPr>
        <w:t>A</w:t>
      </w:r>
      <w:r w:rsidR="00EE5AA0">
        <w:noBreakHyphen/>
      </w:r>
      <w:r w:rsidR="00EE5AA0">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EE5AA0" w:rsidRPr="00076E91">
        <w:t xml:space="preserve">Figure </w:t>
      </w:r>
      <w:r w:rsidR="00EE5AA0">
        <w:rPr>
          <w:noProof/>
        </w:rPr>
        <w:t>4</w:t>
      </w:r>
      <w:r w:rsidR="00EE5AA0">
        <w:noBreakHyphen/>
      </w:r>
      <w:r w:rsidR="00EE5AA0">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1">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5DFC949B" w:rsidR="00CF3C94" w:rsidRPr="00076E91" w:rsidRDefault="00CF3C94" w:rsidP="00CF3C94">
      <w:pPr>
        <w:pStyle w:val="Caption"/>
        <w:spacing w:after="0" w:line="360" w:lineRule="auto"/>
        <w:jc w:val="both"/>
      </w:pPr>
      <w:bookmarkStart w:id="176" w:name="_Ref381546097"/>
      <w:bookmarkStart w:id="177" w:name="_Toc387425426"/>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9</w:t>
      </w:r>
      <w:r w:rsidR="006E4348">
        <w:fldChar w:fldCharType="end"/>
      </w:r>
      <w:bookmarkEnd w:id="176"/>
      <w:r w:rsidRPr="00076E91">
        <w:t>: The distribution of FAS scores for all orthologs of 1605 microsporidian LCA proteins.</w:t>
      </w:r>
      <w:bookmarkEnd w:id="177"/>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EE5AA0" w:rsidRPr="00076E91">
        <w:t xml:space="preserve">Figure </w:t>
      </w:r>
      <w:r w:rsidR="00EE5AA0">
        <w:rPr>
          <w:noProof/>
        </w:rPr>
        <w:t>4</w:t>
      </w:r>
      <w:r w:rsidR="00EE5AA0">
        <w:noBreakHyphen/>
      </w:r>
      <w:r w:rsidR="00EE5AA0">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2">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69F8423" w:rsidR="00CF3C94" w:rsidRPr="00076E91" w:rsidRDefault="00CF3C94" w:rsidP="00CF3C94">
      <w:pPr>
        <w:pStyle w:val="Caption"/>
        <w:spacing w:after="0" w:line="360" w:lineRule="auto"/>
        <w:jc w:val="both"/>
      </w:pPr>
      <w:bookmarkStart w:id="178" w:name="_Ref381546185"/>
      <w:bookmarkStart w:id="179" w:name="_Toc387425427"/>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10</w:t>
      </w:r>
      <w:r w:rsidR="006E4348">
        <w:fldChar w:fldCharType="end"/>
      </w:r>
      <w:bookmarkEnd w:id="178"/>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79"/>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EE5AA0" w:rsidRPr="00076E91">
        <w:t xml:space="preserve">Figure </w:t>
      </w:r>
      <w:r w:rsidR="00EE5AA0">
        <w:rPr>
          <w:noProof/>
        </w:rPr>
        <w:t>4</w:t>
      </w:r>
      <w:r w:rsidR="00EE5AA0">
        <w:noBreakHyphen/>
      </w:r>
      <w:r w:rsidR="00EE5AA0">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EE5AA0" w:rsidRPr="00076E91">
        <w:t xml:space="preserve">Figure </w:t>
      </w:r>
      <w:r w:rsidR="00EE5AA0">
        <w:rPr>
          <w:noProof/>
        </w:rPr>
        <w:t>4</w:t>
      </w:r>
      <w:r w:rsidR="00EE5AA0">
        <w:noBreakHyphen/>
      </w:r>
      <w:r w:rsidR="00EE5AA0">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CFB4C67" w:rsidR="00CF3C94" w:rsidRPr="00076E91" w:rsidRDefault="00CF3C94" w:rsidP="00CF3C94">
      <w:pPr>
        <w:pStyle w:val="Caption"/>
        <w:spacing w:after="0" w:line="360" w:lineRule="auto"/>
        <w:jc w:val="both"/>
      </w:pPr>
      <w:bookmarkStart w:id="180" w:name="_Ref381546769"/>
      <w:bookmarkStart w:id="181" w:name="_Toc387425428"/>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11</w:t>
      </w:r>
      <w:r w:rsidR="006E4348">
        <w:fldChar w:fldCharType="end"/>
      </w:r>
      <w:bookmarkEnd w:id="180"/>
      <w:r w:rsidRPr="00076E91">
        <w:t>: Gene age estimation of 1605 microsporidian LCA proteins. The fraction and corresponding absolute number of proteins for each estimated evolutionary age are written in each block. The colors denote the estimated ages for query proteins.</w:t>
      </w:r>
      <w:bookmarkEnd w:id="181"/>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EE5AA0">
        <w:t xml:space="preserve">Table </w:t>
      </w:r>
      <w:r w:rsidR="00EE5AA0">
        <w:rPr>
          <w:noProof/>
        </w:rPr>
        <w:t>4</w:t>
      </w:r>
      <w:r w:rsidR="00EE5AA0">
        <w:noBreakHyphen/>
      </w:r>
      <w:r w:rsidR="00EE5AA0">
        <w:rPr>
          <w:noProof/>
        </w:rPr>
        <w:t>5</w:t>
      </w:r>
      <w:r>
        <w:rPr>
          <w:szCs w:val="24"/>
        </w:rPr>
        <w:fldChar w:fldCharType="end"/>
      </w:r>
      <w:r>
        <w:rPr>
          <w:szCs w:val="24"/>
        </w:rPr>
        <w:t>).</w:t>
      </w:r>
    </w:p>
    <w:p w14:paraId="374BD2DD" w14:textId="6B90FCFB" w:rsidR="00FD5B0F" w:rsidRDefault="00FD5B0F" w:rsidP="00FD5B0F">
      <w:pPr>
        <w:pStyle w:val="Caption"/>
        <w:keepNext/>
        <w:jc w:val="both"/>
      </w:pPr>
      <w:bookmarkStart w:id="182" w:name="_Ref383866029"/>
      <w:bookmarkStart w:id="183" w:name="_Toc387425458"/>
      <w:r>
        <w:t xml:space="preserve">Table </w:t>
      </w:r>
      <w:r w:rsidR="00BC2C47">
        <w:fldChar w:fldCharType="begin"/>
      </w:r>
      <w:r w:rsidR="00BC2C47">
        <w:instrText xml:space="preserve"> STYLEREF 1 \s </w:instrText>
      </w:r>
      <w:r w:rsidR="00BC2C47">
        <w:fldChar w:fldCharType="separate"/>
      </w:r>
      <w:r w:rsidR="00BC2C47">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5</w:t>
      </w:r>
      <w:r w:rsidR="00BC2C47">
        <w:fldChar w:fldCharType="end"/>
      </w:r>
      <w:bookmarkEnd w:id="182"/>
      <w:r>
        <w:t>: Estimated microsporidia specific proteins by applying different FAS cutoffs.</w:t>
      </w:r>
      <w:bookmarkEnd w:id="183"/>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EE5AA0" w:rsidRPr="00076E91">
        <w:t xml:space="preserve">Table </w:t>
      </w:r>
      <w:r w:rsidR="00EE5AA0">
        <w:rPr>
          <w:noProof/>
        </w:rPr>
        <w:t>4</w:t>
      </w:r>
      <w:r w:rsidR="00EE5AA0">
        <w:noBreakHyphen/>
      </w:r>
      <w:r w:rsidR="00EE5AA0">
        <w:rPr>
          <w:noProof/>
        </w:rPr>
        <w:t>6</w:t>
      </w:r>
      <w:r>
        <w:rPr>
          <w:szCs w:val="24"/>
        </w:rPr>
        <w:fldChar w:fldCharType="end"/>
      </w:r>
      <w:r>
        <w:rPr>
          <w:szCs w:val="24"/>
        </w:rPr>
        <w:t>).</w:t>
      </w:r>
    </w:p>
    <w:p w14:paraId="2E89498C" w14:textId="4F5AC66D" w:rsidR="00CF3C94" w:rsidRPr="00076E91" w:rsidRDefault="00CF3C94" w:rsidP="00CF3C94">
      <w:pPr>
        <w:pStyle w:val="Caption"/>
        <w:keepNext/>
        <w:spacing w:after="0" w:line="360" w:lineRule="auto"/>
        <w:jc w:val="both"/>
      </w:pPr>
      <w:bookmarkStart w:id="184" w:name="_Ref383849425"/>
      <w:bookmarkStart w:id="185" w:name="_Toc387425459"/>
      <w:r w:rsidRPr="00076E91">
        <w:t xml:space="preserve">Table </w:t>
      </w:r>
      <w:r w:rsidR="00BC2C47">
        <w:fldChar w:fldCharType="begin"/>
      </w:r>
      <w:r w:rsidR="00BC2C47">
        <w:instrText xml:space="preserve"> STYLEREF 1 \s </w:instrText>
      </w:r>
      <w:r w:rsidR="00BC2C47">
        <w:fldChar w:fldCharType="separate"/>
      </w:r>
      <w:r w:rsidR="00BC2C47">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6</w:t>
      </w:r>
      <w:r w:rsidR="00BC2C47">
        <w:fldChar w:fldCharType="end"/>
      </w:r>
      <w:bookmarkEnd w:id="184"/>
      <w:r w:rsidRPr="00076E91">
        <w:t>: KO annotation for 42 microsporidia specific proteins using BlastKOALA</w:t>
      </w:r>
      <w:bookmarkEnd w:id="185"/>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EE5AA0">
        <w:t xml:space="preserve">Figure </w:t>
      </w:r>
      <w:r w:rsidR="00EE5AA0">
        <w:rPr>
          <w:noProof/>
        </w:rPr>
        <w:t>4</w:t>
      </w:r>
      <w:r w:rsidR="00EE5AA0">
        <w:noBreakHyphen/>
      </w:r>
      <w:r w:rsidR="00EE5AA0">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EE5AA0">
        <w:t xml:space="preserve">Table </w:t>
      </w:r>
      <w:r w:rsidR="00EE5AA0">
        <w:rPr>
          <w:noProof/>
        </w:rPr>
        <w:t>A</w:t>
      </w:r>
      <w:r w:rsidR="00EE5AA0">
        <w:noBreakHyphen/>
      </w:r>
      <w:r w:rsidR="00EE5AA0">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E1D70F4" w:rsidR="00950DB8" w:rsidRPr="00CF3C94" w:rsidRDefault="00CF3C94" w:rsidP="00CF3C94">
      <w:pPr>
        <w:pStyle w:val="Caption"/>
        <w:jc w:val="both"/>
        <w:rPr>
          <w:szCs w:val="24"/>
        </w:rPr>
      </w:pPr>
      <w:bookmarkStart w:id="186" w:name="_Ref384468516"/>
      <w:bookmarkStart w:id="187" w:name="_Toc387425429"/>
      <w:r>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12</w:t>
      </w:r>
      <w:r w:rsidR="006E4348">
        <w:fldChar w:fldCharType="end"/>
      </w:r>
      <w:bookmarkEnd w:id="186"/>
      <w:r>
        <w:t>: GO annotation for microsporidia specific proteins.</w:t>
      </w:r>
      <w:bookmarkEnd w:id="187"/>
    </w:p>
    <w:p w14:paraId="3199A2E7" w14:textId="4B377849" w:rsidR="002C6C02" w:rsidRDefault="00FA59B7" w:rsidP="00FA59B7">
      <w:pPr>
        <w:pStyle w:val="Heading3"/>
      </w:pPr>
      <w:bookmarkStart w:id="188" w:name="_Toc387481380"/>
      <w:r>
        <w:t>Metabolic pathways of the microsporidian LCA</w:t>
      </w:r>
      <w:bookmarkEnd w:id="188"/>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1A8E4DF3" w:rsidR="00FA59B7" w:rsidRPr="00B73F2B" w:rsidRDefault="00FA59B7" w:rsidP="00FA59B7">
      <w:pPr>
        <w:pStyle w:val="Caption"/>
        <w:spacing w:after="0" w:line="360" w:lineRule="auto"/>
        <w:jc w:val="both"/>
      </w:pPr>
      <w:bookmarkStart w:id="189" w:name="_Ref387068146"/>
      <w:bookmarkStart w:id="190" w:name="_Toc387425430"/>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13</w:t>
      </w:r>
      <w:r w:rsidR="006E4348">
        <w:fldChar w:fldCharType="end"/>
      </w:r>
      <w:bookmarkEnd w:id="189"/>
      <w:r w:rsidRPr="00076E91">
        <w:t>: Distribution of FAS scores and patristic distances of KO-annotated microsporidian LCA proteins.</w:t>
      </w:r>
      <w:bookmarkEnd w:id="190"/>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EE5AA0" w:rsidRPr="00076E91">
        <w:t xml:space="preserve">Figure </w:t>
      </w:r>
      <w:r w:rsidR="00EE5AA0">
        <w:rPr>
          <w:noProof/>
        </w:rPr>
        <w:t>4</w:t>
      </w:r>
      <w:r w:rsidR="00EE5AA0">
        <w:noBreakHyphen/>
      </w:r>
      <w:r w:rsidR="00EE5AA0">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6">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3AA9D954" w:rsidR="00FA59B7" w:rsidRPr="00076E91" w:rsidRDefault="00FA59B7" w:rsidP="00FA59B7">
      <w:pPr>
        <w:pStyle w:val="Caption"/>
        <w:spacing w:after="0" w:line="360" w:lineRule="auto"/>
        <w:jc w:val="both"/>
      </w:pPr>
      <w:bookmarkStart w:id="191" w:name="_Ref387068147"/>
      <w:bookmarkStart w:id="192" w:name="_Toc387425431"/>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14</w:t>
      </w:r>
      <w:r w:rsidR="006E4348">
        <w:fldChar w:fldCharType="end"/>
      </w:r>
      <w:bookmarkEnd w:id="191"/>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192"/>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EE5AA0" w:rsidRPr="00076E91">
        <w:t xml:space="preserve">Figure </w:t>
      </w:r>
      <w:r w:rsidR="00EE5AA0">
        <w:rPr>
          <w:noProof/>
        </w:rPr>
        <w:t>4</w:t>
      </w:r>
      <w:r w:rsidR="00EE5AA0">
        <w:noBreakHyphen/>
      </w:r>
      <w:r w:rsidR="00EE5AA0">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EE5AA0" w:rsidRPr="00076E91">
        <w:t xml:space="preserve">Figure </w:t>
      </w:r>
      <w:r w:rsidR="00EE5AA0">
        <w:rPr>
          <w:noProof/>
        </w:rPr>
        <w:t>A</w:t>
      </w:r>
      <w:r w:rsidR="00EE5AA0">
        <w:noBreakHyphen/>
      </w:r>
      <w:r w:rsidR="00EE5AA0">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7">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3DD77783" w:rsidR="00FA59B7" w:rsidRDefault="00FA59B7" w:rsidP="00FA59B7">
      <w:pPr>
        <w:pStyle w:val="Caption"/>
        <w:jc w:val="both"/>
        <w:rPr>
          <w:szCs w:val="24"/>
        </w:rPr>
      </w:pPr>
      <w:bookmarkStart w:id="193" w:name="_Ref387068148"/>
      <w:bookmarkStart w:id="194" w:name="_Toc387425432"/>
      <w:r>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15</w:t>
      </w:r>
      <w:r w:rsidR="006E4348">
        <w:fldChar w:fldCharType="end"/>
      </w:r>
      <w:bookmarkEnd w:id="193"/>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4"/>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EE5AA0">
        <w:t xml:space="preserve">Figure </w:t>
      </w:r>
      <w:r w:rsidR="00EE5AA0">
        <w:rPr>
          <w:noProof/>
        </w:rPr>
        <w:t>4</w:t>
      </w:r>
      <w:r w:rsidR="00EE5AA0">
        <w:noBreakHyphen/>
      </w:r>
      <w:r w:rsidR="00EE5AA0">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EE5AA0">
        <w:t xml:space="preserve">Figure </w:t>
      </w:r>
      <w:r w:rsidR="00EE5AA0">
        <w:rPr>
          <w:noProof/>
        </w:rPr>
        <w:t>4</w:t>
      </w:r>
      <w:r w:rsidR="00EE5AA0">
        <w:noBreakHyphen/>
      </w:r>
      <w:r w:rsidR="00EE5AA0">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E4144C0" w:rsidR="00FA59B7" w:rsidRDefault="00FA59B7" w:rsidP="00FA59B7">
      <w:pPr>
        <w:pStyle w:val="Caption"/>
        <w:jc w:val="both"/>
        <w:rPr>
          <w:szCs w:val="24"/>
        </w:rPr>
      </w:pPr>
      <w:bookmarkStart w:id="195" w:name="_Ref387068229"/>
      <w:bookmarkStart w:id="196" w:name="_Toc387425433"/>
      <w:r>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16</w:t>
      </w:r>
      <w:r w:rsidR="006E4348">
        <w:fldChar w:fldCharType="end"/>
      </w:r>
      <w:bookmarkEnd w:id="195"/>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6"/>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1AD007A9"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EE5AA0">
        <w:t xml:space="preserve">Table </w:t>
      </w:r>
      <w:r w:rsidR="00EE5AA0">
        <w:rPr>
          <w:noProof/>
        </w:rPr>
        <w:t>A</w:t>
      </w:r>
      <w:r w:rsidR="00EE5AA0">
        <w:noBreakHyphen/>
      </w:r>
      <w:r w:rsidR="00EE5AA0">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EE5AA0" w:rsidRPr="00076E91">
        <w:t xml:space="preserve">Figure </w:t>
      </w:r>
      <w:r w:rsidR="00EE5AA0">
        <w:rPr>
          <w:noProof/>
        </w:rPr>
        <w:t>4</w:t>
      </w:r>
      <w:r w:rsidR="00EE5AA0">
        <w:noBreakHyphen/>
      </w:r>
      <w:r w:rsidR="00EE5AA0">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5D767A2F" w:rsidR="00FA59B7" w:rsidRPr="0033169A" w:rsidRDefault="00FA59B7" w:rsidP="00FA59B7">
      <w:pPr>
        <w:pStyle w:val="Caption"/>
        <w:spacing w:after="0" w:line="360" w:lineRule="auto"/>
        <w:jc w:val="both"/>
      </w:pPr>
      <w:bookmarkStart w:id="197" w:name="_Ref387068253"/>
      <w:bookmarkStart w:id="198" w:name="_Toc387425434"/>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17</w:t>
      </w:r>
      <w:r w:rsidR="006E4348">
        <w:fldChar w:fldCharType="end"/>
      </w:r>
      <w:bookmarkEnd w:id="197"/>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198"/>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proofErr w:type="gramStart"/>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w:t>
      </w:r>
      <w:proofErr w:type="gramEnd"/>
      <w:r w:rsidRPr="00076E91">
        <w:rPr>
          <w:szCs w:val="24"/>
        </w:rPr>
        <w:t xml:space="preserve">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EE5AA0" w:rsidRPr="00076E91">
        <w:t xml:space="preserve">Figure </w:t>
      </w:r>
      <w:r w:rsidR="00EE5AA0">
        <w:rPr>
          <w:noProof/>
        </w:rPr>
        <w:t>4</w:t>
      </w:r>
      <w:r w:rsidR="00EE5AA0">
        <w:noBreakHyphen/>
      </w:r>
      <w:r w:rsidR="00EE5AA0">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spacing w:after="0" w:line="360" w:lineRule="auto"/>
        <w:jc w:val="both"/>
      </w:pPr>
      <w:bookmarkStart w:id="199" w:name="_Toc387425460"/>
      <w:r w:rsidRPr="00076E91">
        <w:t xml:space="preserve">Table </w:t>
      </w:r>
      <w:r w:rsidR="00BC2C47">
        <w:fldChar w:fldCharType="begin"/>
      </w:r>
      <w:r w:rsidR="00BC2C47">
        <w:instrText xml:space="preserve"> STYLEREF 1 \s </w:instrText>
      </w:r>
      <w:r w:rsidR="00BC2C47">
        <w:fldChar w:fldCharType="separate"/>
      </w:r>
      <w:r w:rsidR="00BC2C47">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7</w:t>
      </w:r>
      <w:r w:rsidR="00BC2C47">
        <w:fldChar w:fldCharType="end"/>
      </w:r>
      <w:r w:rsidRPr="00076E91">
        <w:t>: Microsporidian LCA MFS and ABC transporters.</w:t>
      </w:r>
      <w:bookmarkEnd w:id="199"/>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EE5AA0">
        <w:t xml:space="preserve">Table </w:t>
      </w:r>
      <w:r w:rsidR="00EE5AA0">
        <w:rPr>
          <w:noProof/>
        </w:rPr>
        <w:t>A</w:t>
      </w:r>
      <w:r w:rsidR="00EE5AA0">
        <w:noBreakHyphen/>
      </w:r>
      <w:r w:rsidR="00EE5AA0">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EE5AA0">
        <w:t xml:space="preserve">Figure </w:t>
      </w:r>
      <w:r w:rsidR="00EE5AA0">
        <w:rPr>
          <w:noProof/>
        </w:rPr>
        <w:t>4</w:t>
      </w:r>
      <w:r w:rsidR="00EE5AA0">
        <w:noBreakHyphen/>
      </w:r>
      <w:r w:rsidR="00EE5AA0">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0">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572B653E" w:rsidR="00FA59B7" w:rsidRDefault="00FA59B7" w:rsidP="00FA59B7">
      <w:pPr>
        <w:pStyle w:val="Caption"/>
        <w:jc w:val="both"/>
        <w:rPr>
          <w:szCs w:val="24"/>
        </w:rPr>
      </w:pPr>
      <w:bookmarkStart w:id="200" w:name="_Ref387068343"/>
      <w:bookmarkStart w:id="201" w:name="_Toc387425435"/>
      <w:r>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18</w:t>
      </w:r>
      <w:r w:rsidR="006E4348">
        <w:fldChar w:fldCharType="end"/>
      </w:r>
      <w:bookmarkEnd w:id="200"/>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01"/>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w:t>
      </w:r>
      <w:r w:rsidRPr="00076E91">
        <w:rPr>
          <w:szCs w:val="24"/>
        </w:rPr>
        <w:lastRenderedPageBreak/>
        <w:t xml:space="preserve">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EE5AA0">
        <w:t xml:space="preserve">Figure </w:t>
      </w:r>
      <w:r w:rsidR="00EE5AA0">
        <w:rPr>
          <w:noProof/>
        </w:rPr>
        <w:t>4</w:t>
      </w:r>
      <w:r w:rsidR="00EE5AA0">
        <w:noBreakHyphen/>
      </w:r>
      <w:r w:rsidR="00EE5AA0">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1">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4997A47F" w:rsidR="00FA59B7" w:rsidRPr="00076E91" w:rsidRDefault="00FA59B7" w:rsidP="00FA59B7">
      <w:pPr>
        <w:pStyle w:val="Caption"/>
        <w:jc w:val="both"/>
        <w:rPr>
          <w:szCs w:val="24"/>
        </w:rPr>
      </w:pPr>
      <w:bookmarkStart w:id="202" w:name="_Ref387068361"/>
      <w:bookmarkStart w:id="203" w:name="_Toc387425436"/>
      <w:r>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19</w:t>
      </w:r>
      <w:r w:rsidR="006E4348">
        <w:fldChar w:fldCharType="end"/>
      </w:r>
      <w:bookmarkEnd w:id="202"/>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03"/>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EE5AA0">
        <w:t xml:space="preserve">Table </w:t>
      </w:r>
      <w:r w:rsidR="00EE5AA0">
        <w:rPr>
          <w:noProof/>
        </w:rPr>
        <w:t>A</w:t>
      </w:r>
      <w:r w:rsidR="00EE5AA0">
        <w:noBreakHyphen/>
      </w:r>
      <w:r w:rsidR="00EE5AA0">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3E6DC9" w:rsidR="00FA59B7" w:rsidRPr="00076E91" w:rsidRDefault="00FA59B7" w:rsidP="00FA59B7">
      <w:pPr>
        <w:pStyle w:val="Caption"/>
        <w:spacing w:after="0" w:line="360" w:lineRule="auto"/>
        <w:jc w:val="both"/>
      </w:pPr>
      <w:bookmarkStart w:id="204" w:name="_Ref387068388"/>
      <w:bookmarkStart w:id="205" w:name="_Toc387425437"/>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20</w:t>
      </w:r>
      <w:r w:rsidR="006E4348">
        <w:fldChar w:fldCharType="end"/>
      </w:r>
      <w:bookmarkEnd w:id="204"/>
      <w:r w:rsidRPr="00076E91">
        <w:t>: Phylogenetic profile of 3 microsporidian LCA NTT proteins</w:t>
      </w:r>
      <w:bookmarkEnd w:id="205"/>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EE5AA0" w:rsidRPr="00076E91">
        <w:t xml:space="preserve">Figure </w:t>
      </w:r>
      <w:r w:rsidR="00EE5AA0">
        <w:rPr>
          <w:noProof/>
        </w:rPr>
        <w:t>4</w:t>
      </w:r>
      <w:r w:rsidR="00EE5AA0">
        <w:noBreakHyphen/>
      </w:r>
      <w:r w:rsidR="00EE5AA0">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EE5AA0" w:rsidRPr="00076E91">
        <w:t xml:space="preserve">Figure </w:t>
      </w:r>
      <w:r w:rsidR="00EE5AA0">
        <w:rPr>
          <w:noProof/>
        </w:rPr>
        <w:t>4</w:t>
      </w:r>
      <w:r w:rsidR="00EE5AA0">
        <w:noBreakHyphen/>
      </w:r>
      <w:r w:rsidR="00EE5AA0">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3">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7B492801" w:rsidR="00FA59B7" w:rsidRPr="00076E91" w:rsidRDefault="00FA59B7" w:rsidP="00FA59B7">
      <w:pPr>
        <w:pStyle w:val="Caption"/>
        <w:spacing w:after="0" w:line="360" w:lineRule="auto"/>
        <w:jc w:val="both"/>
      </w:pPr>
      <w:bookmarkStart w:id="206" w:name="_Ref387068403"/>
      <w:bookmarkStart w:id="207" w:name="_Toc387425438"/>
      <w:r w:rsidRPr="00076E91">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21</w:t>
      </w:r>
      <w:r w:rsidR="006E4348">
        <w:fldChar w:fldCharType="end"/>
      </w:r>
      <w:bookmarkEnd w:id="206"/>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7"/>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4">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0CAE6636" w:rsidR="0041328D" w:rsidRDefault="0041328D" w:rsidP="0041328D">
      <w:pPr>
        <w:pStyle w:val="Caption"/>
        <w:jc w:val="both"/>
        <w:rPr>
          <w:szCs w:val="24"/>
        </w:rPr>
      </w:pPr>
      <w:bookmarkStart w:id="208" w:name="_Ref384390503"/>
      <w:bookmarkStart w:id="209" w:name="_Toc387425439"/>
      <w:r>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22</w:t>
      </w:r>
      <w:r w:rsidR="006E4348">
        <w:fldChar w:fldCharType="end"/>
      </w:r>
      <w:bookmarkEnd w:id="208"/>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09"/>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EE5AA0">
        <w:t xml:space="preserve">Figure </w:t>
      </w:r>
      <w:r w:rsidR="00EE5AA0">
        <w:rPr>
          <w:noProof/>
        </w:rPr>
        <w:t>4</w:t>
      </w:r>
      <w:r w:rsidR="00EE5AA0">
        <w:noBreakHyphen/>
      </w:r>
      <w:r w:rsidR="00EE5AA0">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EE5AA0">
        <w:t xml:space="preserve">Figure </w:t>
      </w:r>
      <w:r w:rsidR="00EE5AA0">
        <w:rPr>
          <w:noProof/>
        </w:rPr>
        <w:t>4</w:t>
      </w:r>
      <w:r w:rsidR="00EE5AA0">
        <w:noBreakHyphen/>
      </w:r>
      <w:r w:rsidR="00EE5AA0">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EE5AA0">
        <w:t xml:space="preserve">Figure </w:t>
      </w:r>
      <w:r w:rsidR="00EE5AA0">
        <w:rPr>
          <w:noProof/>
        </w:rPr>
        <w:t>4</w:t>
      </w:r>
      <w:r w:rsidR="00EE5AA0">
        <w:noBreakHyphen/>
      </w:r>
      <w:r w:rsidR="00EE5AA0">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EE5AA0">
        <w:t xml:space="preserve">Figure </w:t>
      </w:r>
      <w:r w:rsidR="00EE5AA0">
        <w:rPr>
          <w:noProof/>
        </w:rPr>
        <w:t>4</w:t>
      </w:r>
      <w:r w:rsidR="00EE5AA0">
        <w:noBreakHyphen/>
      </w:r>
      <w:r w:rsidR="00EE5AA0">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EE5AA0">
        <w:t xml:space="preserve">Figure </w:t>
      </w:r>
      <w:r w:rsidR="00EE5AA0">
        <w:rPr>
          <w:noProof/>
        </w:rPr>
        <w:t>A</w:t>
      </w:r>
      <w:r w:rsidR="00EE5AA0">
        <w:noBreakHyphen/>
      </w:r>
      <w:r w:rsidR="00EE5AA0">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EE5AA0">
        <w:t xml:space="preserve">Figure </w:t>
      </w:r>
      <w:r w:rsidR="00EE5AA0">
        <w:rPr>
          <w:noProof/>
        </w:rPr>
        <w:t>A</w:t>
      </w:r>
      <w:r w:rsidR="00EE5AA0">
        <w:noBreakHyphen/>
      </w:r>
      <w:r w:rsidR="00EE5AA0">
        <w:rPr>
          <w:noProof/>
        </w:rPr>
        <w:t>10</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EE5AA0">
        <w:t xml:space="preserve">Figure </w:t>
      </w:r>
      <w:r w:rsidR="00EE5AA0">
        <w:rPr>
          <w:noProof/>
        </w:rPr>
        <w:t>A</w:t>
      </w:r>
      <w:r w:rsidR="00EE5AA0">
        <w:noBreakHyphen/>
      </w:r>
      <w:r w:rsidR="00EE5AA0">
        <w:rPr>
          <w:noProof/>
        </w:rPr>
        <w:t>11</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5">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725B83B9" w:rsidR="0068115D" w:rsidRDefault="0068115D" w:rsidP="0068115D">
      <w:pPr>
        <w:pStyle w:val="Caption"/>
        <w:jc w:val="both"/>
      </w:pPr>
      <w:bookmarkStart w:id="210" w:name="_Ref384390516"/>
      <w:bookmarkStart w:id="211" w:name="_Toc387425440"/>
      <w:r>
        <w:t xml:space="preserve">Figure </w:t>
      </w:r>
      <w:r w:rsidR="006E4348">
        <w:fldChar w:fldCharType="begin"/>
      </w:r>
      <w:r w:rsidR="006E4348">
        <w:instrText xml:space="preserve"> STYLEREF 1 \s </w:instrText>
      </w:r>
      <w:r w:rsidR="006E4348">
        <w:fldChar w:fldCharType="separate"/>
      </w:r>
      <w:r w:rsidR="006E4348">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23</w:t>
      </w:r>
      <w:r w:rsidR="006E4348">
        <w:fldChar w:fldCharType="end"/>
      </w:r>
      <w:bookmarkEnd w:id="210"/>
      <w:r>
        <w:t>: Scheme of glycerophospholipid metabolism in the microsporidia LCA. Red arrows indicate reactions that could be found only in the LCA, while solid black arrows are the one present in both LCA and extant microsporidia.</w:t>
      </w:r>
      <w:bookmarkEnd w:id="211"/>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12" w:name="_Toc387481381"/>
      <w:r>
        <w:t>Discussion</w:t>
      </w:r>
      <w:bookmarkEnd w:id="212"/>
    </w:p>
    <w:p w14:paraId="1BFE6764" w14:textId="10C6BB64" w:rsidR="00B05218" w:rsidRDefault="00B05218" w:rsidP="00B05218">
      <w:pPr>
        <w:pStyle w:val="Heading3"/>
      </w:pPr>
      <w:bookmarkStart w:id="213" w:name="_Toc387481382"/>
      <w:r>
        <w:t>The evolutionary history of microsporidian proteins</w:t>
      </w:r>
      <w:bookmarkEnd w:id="213"/>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14"/>
      <w:r w:rsidRPr="00B10B29">
        <w:rPr>
          <w:szCs w:val="24"/>
        </w:rPr>
        <w:t xml:space="preserve">orphan </w:t>
      </w:r>
      <w:commentRangeEnd w:id="214"/>
      <w:r w:rsidRPr="00B10B29">
        <w:rPr>
          <w:rStyle w:val="CommentReference"/>
        </w:rPr>
        <w:commentReference w:id="214"/>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EE5AA0">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5" w:name="_Toc387481383"/>
      <w:r>
        <w:lastRenderedPageBreak/>
        <w:t>The microsporidian origin</w:t>
      </w:r>
      <w:bookmarkEnd w:id="215"/>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EE5AA0">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EE5AA0">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w:t>
      </w:r>
      <w:r w:rsidR="00251A63">
        <w:rPr>
          <w:szCs w:val="24"/>
        </w:rPr>
        <w:lastRenderedPageBreak/>
        <w:t xml:space="preserve">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16" w:name="_Toc387481384"/>
      <w:r>
        <w:t>The metabolism of the microsporidian LCA</w:t>
      </w:r>
      <w:bookmarkEnd w:id="216"/>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EE5AA0" w:rsidRPr="00076E91">
        <w:t xml:space="preserve">Figure </w:t>
      </w:r>
      <w:r w:rsidR="00EE5AA0">
        <w:rPr>
          <w:noProof/>
        </w:rPr>
        <w:t>A</w:t>
      </w:r>
      <w:r w:rsidR="00EE5AA0">
        <w:noBreakHyphen/>
      </w:r>
      <w:r w:rsidR="00EE5AA0">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02592013"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 </w:instrText>
      </w:r>
      <w:r w:rsidR="002A6B74">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64037C">
        <w:rPr>
          <w:szCs w:val="24"/>
        </w:rPr>
        <w:fldChar w:fldCharType="separate"/>
      </w:r>
      <w:r w:rsidR="002A6B74">
        <w:rPr>
          <w:noProof/>
          <w:szCs w:val="24"/>
        </w:rPr>
        <w:t>(Germot, Philippe, and Le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w:t>
      </w:r>
      <w:r>
        <w:rPr>
          <w:szCs w:val="24"/>
        </w:rPr>
        <w:lastRenderedPageBreak/>
        <w:t xml:space="preserve">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17" w:name="_Toc387481385"/>
      <w:r>
        <w:lastRenderedPageBreak/>
        <w:t>Conclusion</w:t>
      </w:r>
      <w:r w:rsidR="0072550A" w:rsidRPr="00C14AE6">
        <w:t xml:space="preserve"> &amp; Outlook</w:t>
      </w:r>
      <w:bookmarkEnd w:id="217"/>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w:t>
      </w:r>
      <w:proofErr w:type="gramStart"/>
      <w:r w:rsidR="004C6AE8">
        <w:rPr>
          <w:szCs w:val="24"/>
        </w:rPr>
        <w:t>species specific</w:t>
      </w:r>
      <w:proofErr w:type="gramEnd"/>
      <w:r w:rsidR="004C6AE8">
        <w:rPr>
          <w:szCs w:val="24"/>
        </w:rPr>
        <w:t xml:space="preserve">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02A621B7"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6361F3">
        <w:rPr>
          <w:szCs w:val="24"/>
        </w:rPr>
        <w:instrText xml:space="preserve"> ADDIN EN.CITE &lt;EndNote&gt;&lt;Cite&gt;&lt;Author&gt;Alberts&lt;/Author&gt;&lt;Year&gt;2002&lt;/Year&gt;&lt;RecNum&gt;483&lt;/RecNum&gt;&lt;DisplayText&gt;(Alberts et al. 2002)&lt;/DisplayText&gt;&lt;record&gt;&lt;rec-number&gt;483&lt;/rec-number&gt;&lt;foreign-keys&gt;&lt;key app="EN" db-id="zvzepeve9vwad9e0r2nxazrm0x0w25x9w9er" timestamp="1525705762"&gt;483&lt;/key&gt;&lt;/foreign-keys&gt;&lt;ref-type name="Journal Article"&gt;17&lt;/ref-type&gt;&lt;contributors&gt;&lt;authors&gt;&lt;author&gt;Alberts,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titles&gt;&lt;dates&gt;&lt;year&gt;2002&lt;/year&gt;&lt;pub-dates&gt;&lt;date&gt;2002&lt;/date&gt;&lt;/pub-dates&gt;&lt;/dates&gt;&lt;urls&gt;&lt;/urls&gt;&lt;remote-database-name&gt;www.ncbi.nlm.nih.gov&lt;/remote-database-name&gt;&lt;language&gt;en&lt;/language&gt;&lt;access-date&gt;2018-05-07 15:08:42&lt;/access-date&gt;&lt;/record&gt;&lt;/Cite&gt;&lt;/EndNote&gt;</w:instrText>
      </w:r>
      <w:r w:rsidR="006361F3">
        <w:rPr>
          <w:szCs w:val="24"/>
        </w:rPr>
        <w:fldChar w:fldCharType="separate"/>
      </w:r>
      <w:r w:rsidR="006361F3">
        <w:rPr>
          <w:noProof/>
          <w:szCs w:val="24"/>
        </w:rPr>
        <w:t>(Alberts et al. 2002)</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EE5AA0">
        <w:t xml:space="preserve">Table </w:t>
      </w:r>
      <w:r w:rsidR="00EE5AA0">
        <w:rPr>
          <w:noProof/>
        </w:rPr>
        <w:t>A</w:t>
      </w:r>
      <w:r w:rsidR="00EE5AA0">
        <w:noBreakHyphen/>
      </w:r>
      <w:r w:rsidR="00EE5AA0">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 xml:space="preserve">Furthermore, the identified </w:t>
      </w:r>
      <w:proofErr w:type="gramStart"/>
      <w:r w:rsidR="006155D4">
        <w:rPr>
          <w:szCs w:val="24"/>
        </w:rPr>
        <w:t>80 microsporidian</w:t>
      </w:r>
      <w:proofErr w:type="gramEnd"/>
      <w:r w:rsidR="006155D4">
        <w:rPr>
          <w:szCs w:val="24"/>
        </w:rPr>
        <w:t xml:space="preserve">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18" w:name="_Toc387481386"/>
      <w:r>
        <w:lastRenderedPageBreak/>
        <w:t>References</w:t>
      </w:r>
      <w:bookmarkEnd w:id="218"/>
    </w:p>
    <w:p w14:paraId="2A5D6790" w14:textId="77777777" w:rsidR="00785690" w:rsidRPr="00785690" w:rsidRDefault="00785690" w:rsidP="000448FA">
      <w:pPr>
        <w:jc w:val="both"/>
      </w:pPr>
    </w:p>
    <w:p w14:paraId="71FAE126" w14:textId="77777777" w:rsidR="00A253C2" w:rsidRPr="00A253C2" w:rsidRDefault="00785690" w:rsidP="00A253C2">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253C2" w:rsidRPr="00A253C2">
        <w:rPr>
          <w:noProof/>
        </w:rPr>
        <w:t xml:space="preserve">Abascal, Federico, Rafael Zardoya, and David Posada. 2005. "ProtTest: Selection of best-fit models of protein evolution."  </w:t>
      </w:r>
      <w:r w:rsidR="00A253C2" w:rsidRPr="00A253C2">
        <w:rPr>
          <w:i/>
          <w:noProof/>
        </w:rPr>
        <w:t>Bioinformatics</w:t>
      </w:r>
      <w:r w:rsidR="00A253C2" w:rsidRPr="00A253C2">
        <w:rPr>
          <w:noProof/>
        </w:rPr>
        <w:t xml:space="preserve"> 21:2104-2105. doi: 10.1093/bioinformatics/bti263.</w:t>
      </w:r>
    </w:p>
    <w:p w14:paraId="21076028" w14:textId="77777777" w:rsidR="00A253C2" w:rsidRPr="00A253C2" w:rsidRDefault="00A253C2" w:rsidP="00A253C2">
      <w:pPr>
        <w:pStyle w:val="EndNoteBibliography"/>
        <w:spacing w:after="0"/>
        <w:ind w:left="720" w:hanging="720"/>
        <w:rPr>
          <w:noProof/>
        </w:rPr>
      </w:pPr>
      <w:r w:rsidRPr="00A253C2">
        <w:rPr>
          <w:noProof/>
        </w:rPr>
        <w:t xml:space="preserve">Adams, Melanie A., Michael D. L. Suits, Jimin Zheng, and Zongchao Jia. 2007. "Piecing together the structure–function puzzle: Experiences in structure‐based functional annotation of hypothetical proteins."  </w:t>
      </w:r>
      <w:r w:rsidRPr="00A253C2">
        <w:rPr>
          <w:i/>
          <w:noProof/>
        </w:rPr>
        <w:t>PROTEOMICS</w:t>
      </w:r>
      <w:r w:rsidRPr="00A253C2">
        <w:rPr>
          <w:noProof/>
        </w:rPr>
        <w:t xml:space="preserve"> 7:2920-2932. doi: 10.1002/pmic.200700099.</w:t>
      </w:r>
    </w:p>
    <w:p w14:paraId="6D552A5C" w14:textId="77777777" w:rsidR="00A253C2" w:rsidRPr="00A253C2" w:rsidRDefault="00A253C2" w:rsidP="00A253C2">
      <w:pPr>
        <w:pStyle w:val="EndNoteBibliography"/>
        <w:spacing w:after="0"/>
        <w:ind w:left="720" w:hanging="720"/>
        <w:rPr>
          <w:noProof/>
        </w:rPr>
      </w:pPr>
      <w:r w:rsidRPr="00A253C2">
        <w:rPr>
          <w:noProof/>
        </w:rPr>
        <w:t xml:space="preserve">Adebali, Ogun, and Igor B. Zhulin. 2017. "Aquerium: a web application for comparative exploration of domain-based protein occurrences on the taxonomically clustered genome tree."  </w:t>
      </w:r>
      <w:r w:rsidRPr="00A253C2">
        <w:rPr>
          <w:i/>
          <w:noProof/>
        </w:rPr>
        <w:t>Proteins</w:t>
      </w:r>
      <w:r w:rsidRPr="00A253C2">
        <w:rPr>
          <w:noProof/>
        </w:rPr>
        <w:t xml:space="preserve"> 85:72-77. doi: 10.1002/prot.25199.</w:t>
      </w:r>
    </w:p>
    <w:p w14:paraId="135097CD" w14:textId="77777777" w:rsidR="00A253C2" w:rsidRPr="00A253C2" w:rsidRDefault="00A253C2" w:rsidP="00A253C2">
      <w:pPr>
        <w:pStyle w:val="EndNoteBibliography"/>
        <w:spacing w:after="0"/>
        <w:ind w:left="720" w:hanging="720"/>
        <w:rPr>
          <w:noProof/>
        </w:rPr>
      </w:pPr>
      <w:r w:rsidRPr="00A253C2">
        <w:rPr>
          <w:noProof/>
        </w:rPr>
        <w:t xml:space="preserve">Agnew, Philip, JJ Becnel, Dieter Ebert, and Y Michalakis. 2003. "Symbiosis of microsporidia and insects."  </w:t>
      </w:r>
      <w:r w:rsidRPr="00A253C2">
        <w:rPr>
          <w:i/>
          <w:noProof/>
        </w:rPr>
        <w:t>Insect Symbiosis. Volume</w:t>
      </w:r>
      <w:r w:rsidRPr="00A253C2">
        <w:rPr>
          <w:noProof/>
        </w:rPr>
        <w:t>:145-164.</w:t>
      </w:r>
    </w:p>
    <w:p w14:paraId="63DEE9CC" w14:textId="77777777" w:rsidR="00A253C2" w:rsidRPr="00A253C2" w:rsidRDefault="00A253C2" w:rsidP="00A253C2">
      <w:pPr>
        <w:pStyle w:val="EndNoteBibliography"/>
        <w:spacing w:after="0"/>
        <w:ind w:left="720" w:hanging="720"/>
        <w:rPr>
          <w:noProof/>
        </w:rPr>
      </w:pPr>
      <w:r w:rsidRPr="00A253C2">
        <w:rPr>
          <w:noProof/>
        </w:rPr>
        <w:t xml:space="preserve">Alam, I., A. Dress, M. Rehmsmeier, and G. Fuellen. 2004. "Comparative homology agreement search: An effective combination of homology-search methods."  </w:t>
      </w:r>
      <w:r w:rsidRPr="00A253C2">
        <w:rPr>
          <w:i/>
          <w:noProof/>
        </w:rPr>
        <w:t>Proceedings of the National Academy of Sciences</w:t>
      </w:r>
      <w:r w:rsidRPr="00A253C2">
        <w:rPr>
          <w:noProof/>
        </w:rPr>
        <w:t xml:space="preserve"> 101:13814-13819. doi: 10.1073/pnas.0405612101.</w:t>
      </w:r>
    </w:p>
    <w:p w14:paraId="3F086A45" w14:textId="77777777" w:rsidR="00A253C2" w:rsidRPr="00A253C2" w:rsidRDefault="00A253C2" w:rsidP="00A253C2">
      <w:pPr>
        <w:pStyle w:val="EndNoteBibliography"/>
        <w:spacing w:after="0"/>
        <w:ind w:left="720" w:hanging="720"/>
        <w:rPr>
          <w:noProof/>
        </w:rPr>
      </w:pPr>
      <w:r w:rsidRPr="00A253C2">
        <w:rPr>
          <w:noProof/>
        </w:rPr>
        <w:t>Alberts, Bruce, Alexander Johnson, Julian Lewis, Martin Raff, Keith Roberts, and Peter Walter. 2002. "How Cells Obtain Energy from Food."</w:t>
      </w:r>
    </w:p>
    <w:p w14:paraId="5C4A993F" w14:textId="77777777" w:rsidR="00A253C2" w:rsidRPr="00A253C2" w:rsidRDefault="00A253C2" w:rsidP="00A253C2">
      <w:pPr>
        <w:pStyle w:val="EndNoteBibliography"/>
        <w:spacing w:after="0"/>
        <w:ind w:left="720" w:hanging="720"/>
        <w:rPr>
          <w:noProof/>
        </w:rPr>
      </w:pPr>
      <w:r w:rsidRPr="00A253C2">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253C2">
        <w:rPr>
          <w:i/>
          <w:noProof/>
        </w:rPr>
        <w:t>Nature Methods</w:t>
      </w:r>
      <w:r w:rsidRPr="00A253C2">
        <w:rPr>
          <w:noProof/>
        </w:rPr>
        <w:t xml:space="preserve"> 13:425-430. doi: 10.1038/nmeth.3830.</w:t>
      </w:r>
    </w:p>
    <w:p w14:paraId="2A1D5262" w14:textId="77777777" w:rsidR="00A253C2" w:rsidRPr="00A253C2" w:rsidRDefault="00A253C2" w:rsidP="00A253C2">
      <w:pPr>
        <w:pStyle w:val="EndNoteBibliography"/>
        <w:spacing w:after="0"/>
        <w:ind w:left="720" w:hanging="720"/>
        <w:rPr>
          <w:noProof/>
        </w:rPr>
      </w:pPr>
      <w:r w:rsidRPr="00A253C2">
        <w:rPr>
          <w:noProof/>
        </w:rPr>
        <w:t xml:space="preserve">Altenhoff, Adrian M., Romain A. Studer, Marc Robinson-Rechavi, and Christophe Dessimoz. 2012. "Resolving the Ortholog Conjecture: Orthologs Tend to Be Weakly, but Significantly, More Similar in Function than Paralogs."  </w:t>
      </w:r>
      <w:r w:rsidRPr="00A253C2">
        <w:rPr>
          <w:i/>
          <w:noProof/>
        </w:rPr>
        <w:t>PLoS Computational Biology</w:t>
      </w:r>
      <w:r w:rsidRPr="00A253C2">
        <w:rPr>
          <w:noProof/>
        </w:rPr>
        <w:t xml:space="preserve"> 8:e1002514. doi: 10.1371/journal.pcbi.1002514.</w:t>
      </w:r>
    </w:p>
    <w:p w14:paraId="4E1DD3D9" w14:textId="77777777" w:rsidR="00A253C2" w:rsidRPr="00A253C2" w:rsidRDefault="00A253C2" w:rsidP="00A253C2">
      <w:pPr>
        <w:pStyle w:val="EndNoteBibliography"/>
        <w:spacing w:after="0"/>
        <w:ind w:left="720" w:hanging="720"/>
        <w:rPr>
          <w:noProof/>
        </w:rPr>
      </w:pPr>
      <w:r w:rsidRPr="00A253C2">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253C2">
        <w:rPr>
          <w:i/>
          <w:noProof/>
        </w:rPr>
        <w:t>Nucleic Acids Research</w:t>
      </w:r>
      <w:r w:rsidRPr="00A253C2">
        <w:rPr>
          <w:noProof/>
        </w:rPr>
        <w:t xml:space="preserve"> 43:D240-D249. doi: 10.1093/nar/gku1158.</w:t>
      </w:r>
    </w:p>
    <w:p w14:paraId="46174182" w14:textId="77777777" w:rsidR="00A253C2" w:rsidRPr="00A253C2" w:rsidRDefault="00A253C2" w:rsidP="00A253C2">
      <w:pPr>
        <w:pStyle w:val="EndNoteBibliography"/>
        <w:spacing w:after="0"/>
        <w:ind w:left="720" w:hanging="720"/>
        <w:rPr>
          <w:noProof/>
        </w:rPr>
      </w:pPr>
      <w:r w:rsidRPr="00A253C2">
        <w:rPr>
          <w:noProof/>
        </w:rPr>
        <w:t xml:space="preserve">Altschul, S F, T L Madden, A A Schäffer, J Zhang, Z Zhang, W Miller, and D J Lipman. 1997. "Gapped BLAST and PSI-BLAST: a new generation of protein database search programs."  </w:t>
      </w:r>
      <w:r w:rsidRPr="00A253C2">
        <w:rPr>
          <w:i/>
          <w:noProof/>
        </w:rPr>
        <w:t>Nucleic Acids Research</w:t>
      </w:r>
      <w:r w:rsidRPr="00A253C2">
        <w:rPr>
          <w:noProof/>
        </w:rPr>
        <w:t xml:space="preserve"> 25:3389-3402.</w:t>
      </w:r>
    </w:p>
    <w:p w14:paraId="6D509F48" w14:textId="77777777" w:rsidR="00A253C2" w:rsidRPr="00A253C2" w:rsidRDefault="00A253C2" w:rsidP="00A253C2">
      <w:pPr>
        <w:pStyle w:val="EndNoteBibliography"/>
        <w:spacing w:after="0"/>
        <w:ind w:left="720" w:hanging="720"/>
        <w:rPr>
          <w:noProof/>
        </w:rPr>
      </w:pPr>
      <w:r w:rsidRPr="00A253C2">
        <w:rPr>
          <w:noProof/>
        </w:rPr>
        <w:t xml:space="preserve">Altschul, S. F., W. Gish, W. Miller, E. W. Myers, and D. J. Lipman. 1990. "Basic local alignment search tool."  </w:t>
      </w:r>
      <w:r w:rsidRPr="00A253C2">
        <w:rPr>
          <w:i/>
          <w:noProof/>
        </w:rPr>
        <w:t>Journal of Molecular Biology</w:t>
      </w:r>
      <w:r w:rsidRPr="00A253C2">
        <w:rPr>
          <w:noProof/>
        </w:rPr>
        <w:t xml:space="preserve"> 215:403-410. doi: 10.1016/S0022-2836(05)80360-2.</w:t>
      </w:r>
    </w:p>
    <w:p w14:paraId="45D9848A" w14:textId="77777777" w:rsidR="00A253C2" w:rsidRPr="00A253C2" w:rsidRDefault="00A253C2" w:rsidP="00A253C2">
      <w:pPr>
        <w:pStyle w:val="EndNoteBibliography"/>
        <w:spacing w:after="0"/>
        <w:ind w:left="720" w:hanging="720"/>
        <w:rPr>
          <w:noProof/>
        </w:rPr>
      </w:pPr>
      <w:r w:rsidRPr="00A253C2">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253C2">
        <w:rPr>
          <w:i/>
          <w:noProof/>
        </w:rPr>
        <w:t>Nature Genetics</w:t>
      </w:r>
      <w:r w:rsidRPr="00A253C2">
        <w:rPr>
          <w:noProof/>
        </w:rPr>
        <w:t xml:space="preserve"> 25:25-29. doi: 10.1038/75556.</w:t>
      </w:r>
    </w:p>
    <w:p w14:paraId="51DC1175" w14:textId="77777777" w:rsidR="00A253C2" w:rsidRPr="00A253C2" w:rsidRDefault="00A253C2" w:rsidP="00A253C2">
      <w:pPr>
        <w:pStyle w:val="EndNoteBibliography"/>
        <w:spacing w:after="0"/>
        <w:ind w:left="720" w:hanging="720"/>
        <w:rPr>
          <w:noProof/>
        </w:rPr>
      </w:pPr>
      <w:r w:rsidRPr="00A253C2">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253C2">
        <w:rPr>
          <w:i/>
          <w:noProof/>
        </w:rPr>
        <w:t>Nucleic acids research</w:t>
      </w:r>
      <w:r w:rsidRPr="00A253C2">
        <w:rPr>
          <w:noProof/>
        </w:rPr>
        <w:t xml:space="preserve"> 39:D612-9. doi: 10.1093/nar/gkq1006.</w:t>
      </w:r>
    </w:p>
    <w:p w14:paraId="67D7742D" w14:textId="77777777" w:rsidR="00A253C2" w:rsidRPr="00A253C2" w:rsidRDefault="00A253C2" w:rsidP="00A253C2">
      <w:pPr>
        <w:pStyle w:val="EndNoteBibliography"/>
        <w:spacing w:after="0"/>
        <w:ind w:left="720" w:hanging="720"/>
        <w:rPr>
          <w:noProof/>
        </w:rPr>
      </w:pPr>
      <w:r w:rsidRPr="00A253C2">
        <w:rPr>
          <w:noProof/>
        </w:rPr>
        <w:t xml:space="preserve">Baker, D. 2001. "Protein Structure Prediction and Structural Genomics."  </w:t>
      </w:r>
      <w:r w:rsidRPr="00A253C2">
        <w:rPr>
          <w:i/>
          <w:noProof/>
        </w:rPr>
        <w:t>Science</w:t>
      </w:r>
      <w:r w:rsidRPr="00A253C2">
        <w:rPr>
          <w:noProof/>
        </w:rPr>
        <w:t xml:space="preserve"> 294:93-96. doi: 10.1126/science.1065659.</w:t>
      </w:r>
    </w:p>
    <w:p w14:paraId="2B115F75" w14:textId="77777777" w:rsidR="00A253C2" w:rsidRPr="00A253C2" w:rsidRDefault="00A253C2" w:rsidP="00A253C2">
      <w:pPr>
        <w:pStyle w:val="EndNoteBibliography"/>
        <w:spacing w:after="0"/>
        <w:ind w:left="720" w:hanging="720"/>
        <w:rPr>
          <w:noProof/>
        </w:rPr>
      </w:pPr>
      <w:r w:rsidRPr="00A253C2">
        <w:rPr>
          <w:noProof/>
        </w:rPr>
        <w:t xml:space="preserve">Bakowski, Malina A., Margaret Priest, Sarah Young, Christina A. Cuomo, and Emily R. Troemel. 2014. "Genome Sequence of the Microsporidian Species Nematocida sp1 Strain ERTm6 (ATCC PRA-372)."  </w:t>
      </w:r>
      <w:r w:rsidRPr="00A253C2">
        <w:rPr>
          <w:i/>
          <w:noProof/>
        </w:rPr>
        <w:t>Genome Announcements</w:t>
      </w:r>
      <w:r w:rsidRPr="00A253C2">
        <w:rPr>
          <w:noProof/>
        </w:rPr>
        <w:t xml:space="preserve"> 2:e00905-14. doi: 10.1128/genomeA.00905-14.</w:t>
      </w:r>
    </w:p>
    <w:p w14:paraId="7B931CDB" w14:textId="77777777" w:rsidR="00A253C2" w:rsidRPr="00A253C2" w:rsidRDefault="00A253C2" w:rsidP="00A253C2">
      <w:pPr>
        <w:pStyle w:val="EndNoteBibliography"/>
        <w:spacing w:after="0"/>
        <w:ind w:left="720" w:hanging="720"/>
        <w:rPr>
          <w:noProof/>
        </w:rPr>
      </w:pPr>
      <w:r w:rsidRPr="00A253C2">
        <w:rPr>
          <w:noProof/>
        </w:rPr>
        <w:t xml:space="preserve">Balbiani, G. 1882. "Sur les microsporidies ou psorospermies des Articulés."  </w:t>
      </w:r>
      <w:r w:rsidRPr="00A253C2">
        <w:rPr>
          <w:i/>
          <w:noProof/>
        </w:rPr>
        <w:t>C. R. Acad. Sci.</w:t>
      </w:r>
      <w:r w:rsidRPr="00A253C2">
        <w:rPr>
          <w:noProof/>
        </w:rPr>
        <w:t xml:space="preserve"> 95:1168–1171.</w:t>
      </w:r>
    </w:p>
    <w:p w14:paraId="5BF03D22" w14:textId="77777777" w:rsidR="00A253C2" w:rsidRPr="00A253C2" w:rsidRDefault="00A253C2" w:rsidP="00A253C2">
      <w:pPr>
        <w:pStyle w:val="EndNoteBibliography"/>
        <w:spacing w:after="0"/>
        <w:ind w:left="720" w:hanging="720"/>
        <w:rPr>
          <w:noProof/>
        </w:rPr>
      </w:pPr>
      <w:r w:rsidRPr="00A253C2">
        <w:rPr>
          <w:noProof/>
        </w:rPr>
        <w:t xml:space="preserve">Bargsten, Joachim W., Edouard I. Severing, Jan-Peter Nap, Gabino F. Sanchez-Perez, and Aalt D.J. van Dijk. 2014. "Biological process annotation of proteins across the plant kingdom."  </w:t>
      </w:r>
      <w:r w:rsidRPr="00A253C2">
        <w:rPr>
          <w:i/>
          <w:noProof/>
        </w:rPr>
        <w:t>Current Plant Biology</w:t>
      </w:r>
      <w:r w:rsidRPr="00A253C2">
        <w:rPr>
          <w:noProof/>
        </w:rPr>
        <w:t xml:space="preserve"> 1:73-82. doi: 10.1016/j.cpb.2014.07.001.</w:t>
      </w:r>
    </w:p>
    <w:p w14:paraId="03943A7C" w14:textId="77777777" w:rsidR="00A253C2" w:rsidRPr="00A253C2" w:rsidRDefault="00A253C2" w:rsidP="00A253C2">
      <w:pPr>
        <w:pStyle w:val="EndNoteBibliography"/>
        <w:spacing w:after="0"/>
        <w:ind w:left="720" w:hanging="720"/>
        <w:rPr>
          <w:noProof/>
        </w:rPr>
      </w:pPr>
      <w:r w:rsidRPr="00A253C2">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A253C2">
        <w:rPr>
          <w:i/>
          <w:noProof/>
        </w:rPr>
        <w:t>Nucleic Acids Research</w:t>
      </w:r>
      <w:r w:rsidRPr="00A253C2">
        <w:rPr>
          <w:noProof/>
        </w:rPr>
        <w:t xml:space="preserve"> 45:D158-D169. doi: 10.1093/nar/gkw1099.</w:t>
      </w:r>
    </w:p>
    <w:p w14:paraId="1F56C721" w14:textId="77777777" w:rsidR="00A253C2" w:rsidRPr="00A253C2" w:rsidRDefault="00A253C2" w:rsidP="00A253C2">
      <w:pPr>
        <w:pStyle w:val="EndNoteBibliography"/>
        <w:spacing w:after="0"/>
        <w:ind w:left="720" w:hanging="720"/>
        <w:rPr>
          <w:noProof/>
        </w:rPr>
      </w:pPr>
      <w:r w:rsidRPr="00A253C2">
        <w:rPr>
          <w:noProof/>
        </w:rPr>
        <w:t xml:space="preserve">Baum, David A., Stacey DeWitt Smith, and Samuel S. S. Donovan. 2005. "The Tree-Thinking Challenge."  </w:t>
      </w:r>
      <w:r w:rsidRPr="00A253C2">
        <w:rPr>
          <w:i/>
          <w:noProof/>
        </w:rPr>
        <w:t>Science</w:t>
      </w:r>
      <w:r w:rsidRPr="00A253C2">
        <w:rPr>
          <w:noProof/>
        </w:rPr>
        <w:t xml:space="preserve"> 310:979-980. doi: 10.1126/science.1117727.</w:t>
      </w:r>
    </w:p>
    <w:p w14:paraId="1DE9C583" w14:textId="77777777" w:rsidR="00A253C2" w:rsidRPr="00A253C2" w:rsidRDefault="00A253C2" w:rsidP="00A253C2">
      <w:pPr>
        <w:pStyle w:val="EndNoteBibliography"/>
        <w:spacing w:after="0"/>
        <w:ind w:left="720" w:hanging="720"/>
        <w:rPr>
          <w:noProof/>
        </w:rPr>
      </w:pPr>
      <w:r w:rsidRPr="00A253C2">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A253C2">
        <w:rPr>
          <w:i/>
          <w:noProof/>
        </w:rPr>
        <w:t>Parasitology International</w:t>
      </w:r>
      <w:r w:rsidRPr="00A253C2">
        <w:rPr>
          <w:noProof/>
        </w:rPr>
        <w:t xml:space="preserve"> 57:62-71. doi: 10.1016/j.parint.2007.09.002.</w:t>
      </w:r>
    </w:p>
    <w:p w14:paraId="75A8191D" w14:textId="77777777" w:rsidR="00A253C2" w:rsidRPr="00A253C2" w:rsidRDefault="00A253C2" w:rsidP="00A253C2">
      <w:pPr>
        <w:pStyle w:val="EndNoteBibliography"/>
        <w:spacing w:after="0"/>
        <w:ind w:left="720" w:hanging="720"/>
        <w:rPr>
          <w:noProof/>
        </w:rPr>
      </w:pPr>
      <w:r w:rsidRPr="00A253C2">
        <w:rPr>
          <w:noProof/>
        </w:rPr>
        <w:t xml:space="preserve">Bergsten, Johannes. 2005. "A review of long-branch attraction."  </w:t>
      </w:r>
      <w:r w:rsidRPr="00A253C2">
        <w:rPr>
          <w:i/>
          <w:noProof/>
        </w:rPr>
        <w:t>Cladistics</w:t>
      </w:r>
      <w:r w:rsidRPr="00A253C2">
        <w:rPr>
          <w:noProof/>
        </w:rPr>
        <w:t xml:space="preserve"> 21:163-193. doi: 10.1111/j.1096-0031.2005.00059.x.</w:t>
      </w:r>
    </w:p>
    <w:p w14:paraId="0BC0058C" w14:textId="77777777" w:rsidR="00A253C2" w:rsidRPr="00A253C2" w:rsidRDefault="00A253C2" w:rsidP="00A253C2">
      <w:pPr>
        <w:pStyle w:val="EndNoteBibliography"/>
        <w:spacing w:after="0"/>
        <w:ind w:left="720" w:hanging="720"/>
        <w:rPr>
          <w:noProof/>
        </w:rPr>
      </w:pPr>
      <w:r w:rsidRPr="00A253C2">
        <w:rPr>
          <w:noProof/>
        </w:rPr>
        <w:t xml:space="preserve">Bjørnson, Susan, and David Oi. 2014. "Microsporidia Biological Control Agents and Pathogens of Beneficial Insects." In </w:t>
      </w:r>
      <w:r w:rsidRPr="00A253C2">
        <w:rPr>
          <w:i/>
          <w:noProof/>
        </w:rPr>
        <w:t>Microsporidia</w:t>
      </w:r>
      <w:r w:rsidRPr="00A253C2">
        <w:rPr>
          <w:noProof/>
        </w:rPr>
        <w:t>, edited by Louis M. Weiss and James J. Becnel, 635-670. Chichester, UK: John Wiley &amp; Sons, Inc.</w:t>
      </w:r>
    </w:p>
    <w:p w14:paraId="539D7067" w14:textId="77777777" w:rsidR="00A253C2" w:rsidRPr="00A253C2" w:rsidRDefault="00A253C2" w:rsidP="00A253C2">
      <w:pPr>
        <w:pStyle w:val="EndNoteBibliography"/>
        <w:spacing w:after="0"/>
        <w:ind w:left="720" w:hanging="720"/>
        <w:rPr>
          <w:noProof/>
        </w:rPr>
      </w:pPr>
      <w:r w:rsidRPr="00A253C2">
        <w:rPr>
          <w:noProof/>
        </w:rPr>
        <w:t xml:space="preserve">Bohne, Wolfgang, Karin Böttcher, and Uwe Groß. 2011. "The parasitophorous vacuole of Encephalitozoon cuniculi: Biogenesis and characteristics of the host cell–pathogen interface."  </w:t>
      </w:r>
      <w:r w:rsidRPr="00A253C2">
        <w:rPr>
          <w:i/>
          <w:noProof/>
        </w:rPr>
        <w:t>International Journal of Medical Microbiology</w:t>
      </w:r>
      <w:r w:rsidRPr="00A253C2">
        <w:rPr>
          <w:noProof/>
        </w:rPr>
        <w:t xml:space="preserve"> 301:395-399. doi: 10.1016/j.ijmm.2011.04.006.</w:t>
      </w:r>
    </w:p>
    <w:p w14:paraId="1B882DA9" w14:textId="77777777" w:rsidR="00A253C2" w:rsidRPr="00A253C2" w:rsidRDefault="00A253C2" w:rsidP="00A253C2">
      <w:pPr>
        <w:pStyle w:val="EndNoteBibliography"/>
        <w:spacing w:after="0"/>
        <w:ind w:left="720" w:hanging="720"/>
        <w:rPr>
          <w:noProof/>
        </w:rPr>
      </w:pPr>
      <w:r w:rsidRPr="00A253C2">
        <w:rPr>
          <w:noProof/>
        </w:rPr>
        <w:t xml:space="preserve">Bretagne, S., F. Foulet, W. Alkassoum, J. Fleury-Feith, and M. Develoux. 1993. "Prevalence of Enterocytozoon bieneusi spores in the stool of AIDS patients and African children not infected by HIV."  </w:t>
      </w:r>
      <w:r w:rsidRPr="00A253C2">
        <w:rPr>
          <w:i/>
          <w:noProof/>
        </w:rPr>
        <w:t>Bulletin De La Societe De Pathologie Exotique (1990)</w:t>
      </w:r>
      <w:r w:rsidRPr="00A253C2">
        <w:rPr>
          <w:noProof/>
        </w:rPr>
        <w:t xml:space="preserve"> 86:351-357.</w:t>
      </w:r>
    </w:p>
    <w:p w14:paraId="6B9EC2B1" w14:textId="77777777" w:rsidR="00A253C2" w:rsidRPr="00A253C2" w:rsidRDefault="00A253C2" w:rsidP="00A253C2">
      <w:pPr>
        <w:pStyle w:val="EndNoteBibliography"/>
        <w:spacing w:after="0"/>
        <w:ind w:left="720" w:hanging="720"/>
        <w:rPr>
          <w:noProof/>
        </w:rPr>
      </w:pPr>
      <w:r w:rsidRPr="00A253C2">
        <w:rPr>
          <w:noProof/>
        </w:rPr>
        <w:t xml:space="preserve">Brown, J. R., and W. F. Doolittle. 1995. "Root of the universal tree of life based on ancient aminoacyl-tRNA synthetase gene duplications."  </w:t>
      </w:r>
      <w:r w:rsidRPr="00A253C2">
        <w:rPr>
          <w:i/>
          <w:noProof/>
        </w:rPr>
        <w:t>Proceedings of the National Academy of Sciences</w:t>
      </w:r>
      <w:r w:rsidRPr="00A253C2">
        <w:rPr>
          <w:noProof/>
        </w:rPr>
        <w:t xml:space="preserve"> 92:2441-2445. doi: 10.1073/pnas.92.7.2441.</w:t>
      </w:r>
    </w:p>
    <w:p w14:paraId="4651E870" w14:textId="77777777" w:rsidR="00A253C2" w:rsidRPr="00A253C2" w:rsidRDefault="00A253C2" w:rsidP="00A253C2">
      <w:pPr>
        <w:pStyle w:val="EndNoteBibliography"/>
        <w:spacing w:after="0"/>
        <w:ind w:left="720" w:hanging="720"/>
        <w:rPr>
          <w:noProof/>
        </w:rPr>
      </w:pPr>
      <w:r w:rsidRPr="00A253C2">
        <w:rPr>
          <w:noProof/>
        </w:rPr>
        <w:t xml:space="preserve">Canning, Elizabeth U. 1986. </w:t>
      </w:r>
      <w:r w:rsidRPr="00A253C2">
        <w:rPr>
          <w:i/>
          <w:noProof/>
        </w:rPr>
        <w:t>The microsporidia of vertebrates</w:t>
      </w:r>
      <w:r w:rsidRPr="00A253C2">
        <w:rPr>
          <w:noProof/>
        </w:rPr>
        <w:t>: Academic Press.</w:t>
      </w:r>
    </w:p>
    <w:p w14:paraId="3465AC1D" w14:textId="77777777" w:rsidR="00A253C2" w:rsidRPr="00A253C2" w:rsidRDefault="00A253C2" w:rsidP="00A253C2">
      <w:pPr>
        <w:pStyle w:val="EndNoteBibliography"/>
        <w:spacing w:after="0"/>
        <w:ind w:left="720" w:hanging="720"/>
        <w:rPr>
          <w:noProof/>
        </w:rPr>
      </w:pPr>
      <w:r w:rsidRPr="00A253C2">
        <w:rPr>
          <w:noProof/>
        </w:rPr>
        <w:t xml:space="preserve">Capella-Gutiérrez, Salvador, Marina Marcet-Houben, and Toni Gabaldón. 2012. "Phylogenomics supports microsporidia as the earliest diverging clade of sequenced fungi."  </w:t>
      </w:r>
      <w:r w:rsidRPr="00A253C2">
        <w:rPr>
          <w:i/>
          <w:noProof/>
        </w:rPr>
        <w:t>BMC biology</w:t>
      </w:r>
      <w:r w:rsidRPr="00A253C2">
        <w:rPr>
          <w:noProof/>
        </w:rPr>
        <w:t xml:space="preserve"> 10:47-47. doi: 10.1186/1741-7007-10-47.</w:t>
      </w:r>
    </w:p>
    <w:p w14:paraId="03858259" w14:textId="77777777" w:rsidR="00A253C2" w:rsidRPr="00A253C2" w:rsidRDefault="00A253C2" w:rsidP="00A253C2">
      <w:pPr>
        <w:pStyle w:val="EndNoteBibliography"/>
        <w:spacing w:after="0"/>
        <w:ind w:left="720" w:hanging="720"/>
        <w:rPr>
          <w:noProof/>
        </w:rPr>
      </w:pPr>
      <w:r w:rsidRPr="00A253C2">
        <w:rPr>
          <w:noProof/>
        </w:rPr>
        <w:t xml:space="preserve">Capra, John A., Maureen Stolzer, Dannie Durand, and Katherine S. Pollard. 2013. "How old is my gene?"  </w:t>
      </w:r>
      <w:r w:rsidRPr="00A253C2">
        <w:rPr>
          <w:i/>
          <w:noProof/>
        </w:rPr>
        <w:t>Trends in Genetics</w:t>
      </w:r>
      <w:r w:rsidRPr="00A253C2">
        <w:rPr>
          <w:noProof/>
        </w:rPr>
        <w:t xml:space="preserve"> 29:659-668. doi: 10.1016/j.tig.2013.07.001.</w:t>
      </w:r>
    </w:p>
    <w:p w14:paraId="71787F2D" w14:textId="77777777" w:rsidR="00A253C2" w:rsidRPr="00A253C2" w:rsidRDefault="00A253C2" w:rsidP="00A253C2">
      <w:pPr>
        <w:pStyle w:val="EndNoteBibliography"/>
        <w:spacing w:after="0"/>
        <w:ind w:left="720" w:hanging="720"/>
        <w:rPr>
          <w:noProof/>
        </w:rPr>
      </w:pPr>
      <w:r w:rsidRPr="00A253C2">
        <w:rPr>
          <w:noProof/>
        </w:rPr>
        <w:t xml:space="preserve">Cavalier-Smith, T. 1983. "A 6-kingdom classification and a unified phylogeny." In </w:t>
      </w:r>
      <w:r w:rsidRPr="00A253C2">
        <w:rPr>
          <w:i/>
          <w:noProof/>
        </w:rPr>
        <w:t>Endocytobiology II: intracellular space as oligogenetic</w:t>
      </w:r>
      <w:r w:rsidRPr="00A253C2">
        <w:rPr>
          <w:noProof/>
        </w:rPr>
        <w:t>, edited by HEA.; Schwemmler Schenk, WS., 1027–1034. Berlin: Walter de Gruyter &amp; Co.</w:t>
      </w:r>
    </w:p>
    <w:p w14:paraId="06B7912D" w14:textId="77777777" w:rsidR="00A253C2" w:rsidRPr="00A253C2" w:rsidRDefault="00A253C2" w:rsidP="00A253C2">
      <w:pPr>
        <w:pStyle w:val="EndNoteBibliography"/>
        <w:spacing w:after="0"/>
        <w:ind w:left="720" w:hanging="720"/>
        <w:rPr>
          <w:noProof/>
        </w:rPr>
      </w:pPr>
      <w:r w:rsidRPr="00A253C2">
        <w:rPr>
          <w:noProof/>
        </w:rPr>
        <w:t xml:space="preserve">Chamberlain, Scott, and Eduard Szocs. 2013. "taxize - taxonomic search and retrieval in R."  </w:t>
      </w:r>
      <w:r w:rsidRPr="00A253C2">
        <w:rPr>
          <w:i/>
          <w:noProof/>
        </w:rPr>
        <w:t>F1000Research</w:t>
      </w:r>
      <w:r w:rsidRPr="00A253C2">
        <w:rPr>
          <w:noProof/>
        </w:rPr>
        <w:t>.</w:t>
      </w:r>
    </w:p>
    <w:p w14:paraId="0E91A5D3" w14:textId="77777777" w:rsidR="00A253C2" w:rsidRPr="00A253C2" w:rsidRDefault="00A253C2" w:rsidP="00A253C2">
      <w:pPr>
        <w:pStyle w:val="EndNoteBibliography"/>
        <w:spacing w:after="0"/>
        <w:ind w:left="720" w:hanging="720"/>
        <w:rPr>
          <w:noProof/>
        </w:rPr>
      </w:pPr>
      <w:r w:rsidRPr="00A253C2">
        <w:rPr>
          <w:noProof/>
        </w:rPr>
        <w:t xml:space="preserve">Chamberlain, Scott, Eduard Szoecs, Zachary Foster, Zebulun Arendsee, Carl Boettiger, Karthik Ram, Ignasi Bartomeus, John Baumgartner, James O'Donnell, Jari Oksanen, Bastian Greshake Tzovaras, Philippe Marchand, and Ngoc-Vinh Tran. 2018. </w:t>
      </w:r>
      <w:r w:rsidRPr="00A253C2">
        <w:rPr>
          <w:i/>
          <w:noProof/>
        </w:rPr>
        <w:t>taxize: Taxonomic information from around the web</w:t>
      </w:r>
      <w:r w:rsidRPr="00A253C2">
        <w:rPr>
          <w:noProof/>
        </w:rPr>
        <w:t>.</w:t>
      </w:r>
    </w:p>
    <w:p w14:paraId="338DE124" w14:textId="77777777" w:rsidR="00A253C2" w:rsidRPr="00A253C2" w:rsidRDefault="00A253C2" w:rsidP="00A253C2">
      <w:pPr>
        <w:pStyle w:val="EndNoteBibliography"/>
        <w:spacing w:after="0"/>
        <w:ind w:left="720" w:hanging="720"/>
        <w:rPr>
          <w:noProof/>
        </w:rPr>
      </w:pPr>
      <w:r w:rsidRPr="00A253C2">
        <w:rPr>
          <w:noProof/>
        </w:rPr>
        <w:t xml:space="preserve">Charbonneau, Lise R., Neil Kirk Hillier, Richard E. L. Rogers, Geoffrey R. Williams, and Dave Shutler. 2016. "Effects of Nosema apis, N. ceranae, and coinfections on honey bee (Apis mellifera) learning and memory."  </w:t>
      </w:r>
      <w:r w:rsidRPr="00A253C2">
        <w:rPr>
          <w:i/>
          <w:noProof/>
        </w:rPr>
        <w:t>Scientific Reports</w:t>
      </w:r>
      <w:r w:rsidRPr="00A253C2">
        <w:rPr>
          <w:noProof/>
        </w:rPr>
        <w:t xml:space="preserve"> 6. doi: 10.1038/srep22626.</w:t>
      </w:r>
    </w:p>
    <w:p w14:paraId="4B47CE21" w14:textId="77777777" w:rsidR="00A253C2" w:rsidRPr="00A253C2" w:rsidRDefault="00A253C2" w:rsidP="00A253C2">
      <w:pPr>
        <w:pStyle w:val="EndNoteBibliography"/>
        <w:spacing w:after="0"/>
        <w:ind w:left="720" w:hanging="720"/>
        <w:rPr>
          <w:noProof/>
        </w:rPr>
      </w:pPr>
      <w:r w:rsidRPr="00A253C2">
        <w:rPr>
          <w:noProof/>
        </w:rPr>
        <w:t xml:space="preserve">Chen, Xiaoshu, and Jianzhi Zhang. 2012. "The Ortholog Conjecture Is Untestable by the Current Gene Ontology but Is Supported by RNA Sequencing Data."  </w:t>
      </w:r>
      <w:r w:rsidRPr="00A253C2">
        <w:rPr>
          <w:i/>
          <w:noProof/>
        </w:rPr>
        <w:t>PLoS Computational Biology</w:t>
      </w:r>
      <w:r w:rsidRPr="00A253C2">
        <w:rPr>
          <w:noProof/>
        </w:rPr>
        <w:t xml:space="preserve"> 8:e1002784. doi: 10.1371/journal.pcbi.1002784.</w:t>
      </w:r>
    </w:p>
    <w:p w14:paraId="23C36507" w14:textId="77777777" w:rsidR="00A253C2" w:rsidRPr="00A253C2" w:rsidRDefault="00A253C2" w:rsidP="00A253C2">
      <w:pPr>
        <w:pStyle w:val="EndNoteBibliography"/>
        <w:spacing w:after="0"/>
        <w:ind w:left="720" w:hanging="720"/>
        <w:rPr>
          <w:noProof/>
        </w:rPr>
      </w:pPr>
      <w:r w:rsidRPr="00A253C2">
        <w:rPr>
          <w:noProof/>
        </w:rPr>
        <w:t xml:space="preserve">Cheng, Hui-Wen A., Frances E. Lucy, Thaddeus K. Graczyk, Michael A. Broaders, and Sergey E. Mastitsky. 2011. "Municipal wastewater treatment plants as removal systems and environmental sources of human-virulent microsporidian spores."  </w:t>
      </w:r>
      <w:r w:rsidRPr="00A253C2">
        <w:rPr>
          <w:i/>
          <w:noProof/>
        </w:rPr>
        <w:t>Parasitology Research</w:t>
      </w:r>
      <w:r w:rsidRPr="00A253C2">
        <w:rPr>
          <w:noProof/>
        </w:rPr>
        <w:t xml:space="preserve"> 109:595-603. doi: 10.1007/s00436-011-2291-x.</w:t>
      </w:r>
    </w:p>
    <w:p w14:paraId="37B1C545" w14:textId="77777777" w:rsidR="00A253C2" w:rsidRPr="00A253C2" w:rsidRDefault="00A253C2" w:rsidP="00A253C2">
      <w:pPr>
        <w:pStyle w:val="EndNoteBibliography"/>
        <w:spacing w:after="0"/>
        <w:ind w:left="720" w:hanging="720"/>
        <w:rPr>
          <w:noProof/>
        </w:rPr>
      </w:pPr>
      <w:r w:rsidRPr="00A253C2">
        <w:rPr>
          <w:noProof/>
        </w:rPr>
        <w:t xml:space="preserve">Chothia, C, and A M Lesk. 1986. "The relation between the divergence of sequence and structure in proteins."  </w:t>
      </w:r>
      <w:r w:rsidRPr="00A253C2">
        <w:rPr>
          <w:i/>
          <w:noProof/>
        </w:rPr>
        <w:t>The EMBO Journal</w:t>
      </w:r>
      <w:r w:rsidRPr="00A253C2">
        <w:rPr>
          <w:noProof/>
        </w:rPr>
        <w:t xml:space="preserve"> 5:823-826.</w:t>
      </w:r>
    </w:p>
    <w:p w14:paraId="793CEB52" w14:textId="77777777" w:rsidR="00A253C2" w:rsidRPr="00A253C2" w:rsidRDefault="00A253C2" w:rsidP="00A253C2">
      <w:pPr>
        <w:pStyle w:val="EndNoteBibliography"/>
        <w:spacing w:after="0"/>
        <w:ind w:left="720" w:hanging="720"/>
        <w:rPr>
          <w:noProof/>
        </w:rPr>
      </w:pPr>
      <w:r w:rsidRPr="00A253C2">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A253C2">
        <w:rPr>
          <w:i/>
          <w:noProof/>
        </w:rPr>
        <w:t>Emerging Infectious Diseases</w:t>
      </w:r>
      <w:r w:rsidRPr="00A253C2">
        <w:rPr>
          <w:noProof/>
        </w:rPr>
        <w:t xml:space="preserve"> 17:1727-1730. doi: 10.3201/eid1709.101926.</w:t>
      </w:r>
    </w:p>
    <w:p w14:paraId="4EE9819C" w14:textId="77777777" w:rsidR="00A253C2" w:rsidRPr="00A253C2" w:rsidRDefault="00A253C2" w:rsidP="00A253C2">
      <w:pPr>
        <w:pStyle w:val="EndNoteBibliography"/>
        <w:spacing w:after="0"/>
        <w:ind w:left="720" w:hanging="720"/>
        <w:rPr>
          <w:noProof/>
        </w:rPr>
      </w:pPr>
      <w:r w:rsidRPr="00A253C2">
        <w:rPr>
          <w:noProof/>
        </w:rPr>
        <w:t xml:space="preserve">Choudhuri, Supratim. 2014. "Phylogenetic Analysis." In </w:t>
      </w:r>
      <w:r w:rsidRPr="00A253C2">
        <w:rPr>
          <w:i/>
          <w:noProof/>
        </w:rPr>
        <w:t>Bioinformatics for Beginners</w:t>
      </w:r>
      <w:r w:rsidRPr="00A253C2">
        <w:rPr>
          <w:noProof/>
        </w:rPr>
        <w:t>, 209-218. Oxford: Academic Press.</w:t>
      </w:r>
    </w:p>
    <w:p w14:paraId="700B932C" w14:textId="77777777" w:rsidR="00A253C2" w:rsidRPr="00A253C2" w:rsidRDefault="00A253C2" w:rsidP="00A253C2">
      <w:pPr>
        <w:pStyle w:val="EndNoteBibliography"/>
        <w:spacing w:after="0"/>
        <w:ind w:left="720" w:hanging="720"/>
        <w:rPr>
          <w:noProof/>
        </w:rPr>
      </w:pPr>
      <w:r w:rsidRPr="00A253C2">
        <w:rPr>
          <w:noProof/>
        </w:rPr>
        <w:t xml:space="preserve">Corradi, Nicolas, and Patrick J. Keeling. 2009. "Microsporidia: a journey through radical taxonomical revisions."  </w:t>
      </w:r>
      <w:r w:rsidRPr="00A253C2">
        <w:rPr>
          <w:i/>
          <w:noProof/>
        </w:rPr>
        <w:t>Fungal Biology Reviews</w:t>
      </w:r>
      <w:r w:rsidRPr="00A253C2">
        <w:rPr>
          <w:noProof/>
        </w:rPr>
        <w:t xml:space="preserve"> 23:1-8. doi: 10.1016/j.fbr.2009.05.001.</w:t>
      </w:r>
    </w:p>
    <w:p w14:paraId="715E1D7E" w14:textId="77777777" w:rsidR="00A253C2" w:rsidRPr="00A253C2" w:rsidRDefault="00A253C2" w:rsidP="00A253C2">
      <w:pPr>
        <w:pStyle w:val="EndNoteBibliography"/>
        <w:spacing w:after="0"/>
        <w:ind w:left="720" w:hanging="720"/>
        <w:rPr>
          <w:noProof/>
        </w:rPr>
      </w:pPr>
      <w:r w:rsidRPr="00A253C2">
        <w:rPr>
          <w:noProof/>
        </w:rPr>
        <w:t xml:space="preserve">Corradi, Nicolas, Jean-François Pombert, Laurent Farinelli, Elizabeth S. Didier, and Patrick J. Keeling. 2010. "The complete sequence of the smallest known nuclear genome from the microsporidian Encephalitozoon intestinalis."  </w:t>
      </w:r>
      <w:r w:rsidRPr="00A253C2">
        <w:rPr>
          <w:i/>
          <w:noProof/>
        </w:rPr>
        <w:t>Nature Communications</w:t>
      </w:r>
      <w:r w:rsidRPr="00A253C2">
        <w:rPr>
          <w:noProof/>
        </w:rPr>
        <w:t xml:space="preserve"> 1:77. doi: 10.1038/ncomms1082.</w:t>
      </w:r>
    </w:p>
    <w:p w14:paraId="563BA64A" w14:textId="77777777" w:rsidR="00A253C2" w:rsidRPr="00A253C2" w:rsidRDefault="00A253C2" w:rsidP="00A253C2">
      <w:pPr>
        <w:pStyle w:val="EndNoteBibliography"/>
        <w:spacing w:after="0"/>
        <w:ind w:left="720" w:hanging="720"/>
        <w:rPr>
          <w:noProof/>
        </w:rPr>
      </w:pPr>
      <w:r w:rsidRPr="00A253C2">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A253C2">
        <w:rPr>
          <w:i/>
          <w:noProof/>
        </w:rPr>
        <w:t>The New England journal of medicine</w:t>
      </w:r>
      <w:r w:rsidRPr="00A253C2">
        <w:rPr>
          <w:noProof/>
        </w:rPr>
        <w:t xml:space="preserve"> 351:42-47. doi: 10.1056/NEJMoa032655.</w:t>
      </w:r>
    </w:p>
    <w:p w14:paraId="0C1058F0" w14:textId="77777777" w:rsidR="00A253C2" w:rsidRPr="00A253C2" w:rsidRDefault="00A253C2" w:rsidP="00A253C2">
      <w:pPr>
        <w:pStyle w:val="EndNoteBibliography"/>
        <w:spacing w:after="0"/>
        <w:ind w:left="720" w:hanging="720"/>
        <w:rPr>
          <w:noProof/>
        </w:rPr>
      </w:pPr>
      <w:r w:rsidRPr="00A253C2">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253C2">
        <w:rPr>
          <w:i/>
          <w:noProof/>
        </w:rPr>
        <w:t>Genome Research</w:t>
      </w:r>
      <w:r w:rsidRPr="00A253C2">
        <w:rPr>
          <w:noProof/>
        </w:rPr>
        <w:t xml:space="preserve"> 22:2478-2488. doi: 10.1101/gr.142802.112.</w:t>
      </w:r>
    </w:p>
    <w:p w14:paraId="27D5F049" w14:textId="77777777" w:rsidR="00A253C2" w:rsidRPr="00A253C2" w:rsidRDefault="00A253C2" w:rsidP="00A253C2">
      <w:pPr>
        <w:pStyle w:val="EndNoteBibliography"/>
        <w:spacing w:after="0"/>
        <w:ind w:left="720" w:hanging="720"/>
        <w:rPr>
          <w:noProof/>
        </w:rPr>
      </w:pPr>
      <w:r w:rsidRPr="00A253C2">
        <w:rPr>
          <w:noProof/>
        </w:rPr>
        <w:t xml:space="preserve">Date, Shailesh V., and José M. Peregrín-Alvarez. 2008. "Phylogenetic profiling."  </w:t>
      </w:r>
      <w:r w:rsidRPr="00A253C2">
        <w:rPr>
          <w:i/>
          <w:noProof/>
        </w:rPr>
        <w:t>Methods in Molecular Biology</w:t>
      </w:r>
      <w:r w:rsidRPr="00A253C2">
        <w:rPr>
          <w:noProof/>
        </w:rPr>
        <w:t xml:space="preserve"> 453:201-216. doi: 10.1007/978-1-60327-429-6-9.</w:t>
      </w:r>
    </w:p>
    <w:p w14:paraId="3BE087BB" w14:textId="77777777" w:rsidR="00A253C2" w:rsidRPr="00A253C2" w:rsidRDefault="00A253C2" w:rsidP="00A253C2">
      <w:pPr>
        <w:pStyle w:val="EndNoteBibliography"/>
        <w:spacing w:after="0"/>
        <w:ind w:left="720" w:hanging="720"/>
        <w:rPr>
          <w:noProof/>
        </w:rPr>
      </w:pPr>
      <w:r w:rsidRPr="00A253C2">
        <w:rPr>
          <w:noProof/>
        </w:rPr>
        <w:t xml:space="preserve">Daubin, Vincent, Manolo Gouy, and Guy Perrière. 2002. "A phylogenomic approach to bacterial phylogeny: Evidence of a core of genes sharing a common history."  </w:t>
      </w:r>
      <w:r w:rsidRPr="00A253C2">
        <w:rPr>
          <w:i/>
          <w:noProof/>
        </w:rPr>
        <w:t>Genome Research</w:t>
      </w:r>
      <w:r w:rsidRPr="00A253C2">
        <w:rPr>
          <w:noProof/>
        </w:rPr>
        <w:t xml:space="preserve"> 12:1080-1090. doi: 10.1101/gr.187002.</w:t>
      </w:r>
    </w:p>
    <w:p w14:paraId="0B1533F7" w14:textId="77777777" w:rsidR="00A253C2" w:rsidRPr="00A253C2" w:rsidRDefault="00A253C2" w:rsidP="00A253C2">
      <w:pPr>
        <w:pStyle w:val="EndNoteBibliography"/>
        <w:spacing w:after="0"/>
        <w:ind w:left="720" w:hanging="720"/>
        <w:rPr>
          <w:noProof/>
        </w:rPr>
      </w:pPr>
      <w:r w:rsidRPr="00A253C2">
        <w:rPr>
          <w:noProof/>
        </w:rPr>
        <w:t xml:space="preserve">Dean, Paul, Robert P. Hirt, and T. Martin Embley. 2016. "Microsporidia: Why Make Nucleotides if You Can Steal Them?"  </w:t>
      </w:r>
      <w:r w:rsidRPr="00A253C2">
        <w:rPr>
          <w:i/>
          <w:noProof/>
        </w:rPr>
        <w:t>PLoS Pathogens</w:t>
      </w:r>
      <w:r w:rsidRPr="00A253C2">
        <w:rPr>
          <w:noProof/>
        </w:rPr>
        <w:t xml:space="preserve"> 12. doi: 10.1371/journal.ppat.1005870.</w:t>
      </w:r>
    </w:p>
    <w:p w14:paraId="13085B8F" w14:textId="77777777" w:rsidR="00A253C2" w:rsidRPr="00A253C2" w:rsidRDefault="00A253C2" w:rsidP="00A253C2">
      <w:pPr>
        <w:pStyle w:val="EndNoteBibliography"/>
        <w:spacing w:after="0"/>
        <w:ind w:left="720" w:hanging="720"/>
        <w:rPr>
          <w:noProof/>
        </w:rPr>
      </w:pPr>
      <w:r w:rsidRPr="00A253C2">
        <w:rPr>
          <w:noProof/>
        </w:rPr>
        <w:t xml:space="preserve">Decraene, V., M. Lebbad, S. Botero-Kleiven, A.-M. Gustavsson, and M. Löfdahl. 2012. "First reported foodborne outbreak associated with microsporidia, Sweden, October 2009."  </w:t>
      </w:r>
      <w:r w:rsidRPr="00A253C2">
        <w:rPr>
          <w:i/>
          <w:noProof/>
        </w:rPr>
        <w:t>Epidemiology and Infection</w:t>
      </w:r>
      <w:r w:rsidRPr="00A253C2">
        <w:rPr>
          <w:noProof/>
        </w:rPr>
        <w:t xml:space="preserve"> 140:519-527. doi: 10.1017/S095026881100077X.</w:t>
      </w:r>
    </w:p>
    <w:p w14:paraId="6FD744C0" w14:textId="77777777" w:rsidR="00A253C2" w:rsidRPr="00A253C2" w:rsidRDefault="00A253C2" w:rsidP="00A253C2">
      <w:pPr>
        <w:pStyle w:val="EndNoteBibliography"/>
        <w:spacing w:after="0"/>
        <w:ind w:left="720" w:hanging="720"/>
        <w:rPr>
          <w:noProof/>
        </w:rPr>
      </w:pPr>
      <w:r w:rsidRPr="00A253C2">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253C2">
        <w:rPr>
          <w:i/>
          <w:noProof/>
        </w:rPr>
        <w:t>Nature Communications</w:t>
      </w:r>
      <w:r w:rsidRPr="00A253C2">
        <w:rPr>
          <w:noProof/>
        </w:rPr>
        <w:t xml:space="preserve"> 6:7121. doi: 10.1038/ncomms8121.</w:t>
      </w:r>
    </w:p>
    <w:p w14:paraId="7A1D2A85" w14:textId="77777777" w:rsidR="00A253C2" w:rsidRPr="00A253C2" w:rsidRDefault="00A253C2" w:rsidP="00A253C2">
      <w:pPr>
        <w:pStyle w:val="EndNoteBibliography"/>
        <w:spacing w:after="0"/>
        <w:ind w:left="720" w:hanging="720"/>
        <w:rPr>
          <w:noProof/>
        </w:rPr>
      </w:pPr>
      <w:r w:rsidRPr="00A253C2">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A253C2">
        <w:rPr>
          <w:i/>
          <w:noProof/>
        </w:rPr>
        <w:t>The Journal of Protozoology</w:t>
      </w:r>
      <w:r w:rsidRPr="00A253C2">
        <w:rPr>
          <w:noProof/>
        </w:rPr>
        <w:t xml:space="preserve"> 32:250-254.</w:t>
      </w:r>
    </w:p>
    <w:p w14:paraId="2B3EC682" w14:textId="77777777" w:rsidR="00A253C2" w:rsidRPr="00A253C2" w:rsidRDefault="00A253C2" w:rsidP="00A253C2">
      <w:pPr>
        <w:pStyle w:val="EndNoteBibliography"/>
        <w:spacing w:after="0"/>
        <w:ind w:left="720" w:hanging="720"/>
        <w:rPr>
          <w:noProof/>
        </w:rPr>
      </w:pPr>
      <w:r w:rsidRPr="00A253C2">
        <w:rPr>
          <w:noProof/>
        </w:rPr>
        <w:t xml:space="preserve">Dey, Gautam, Ariel Jaimovich, Sean R. Collins, Akiko Seki, and Tobias Meyer. 2015. "Systematic Discovery of Human Gene Function and Principles of Modular Organization through Phylogenetic Profiling."  </w:t>
      </w:r>
      <w:r w:rsidRPr="00A253C2">
        <w:rPr>
          <w:i/>
          <w:noProof/>
        </w:rPr>
        <w:t>Cell Reports</w:t>
      </w:r>
      <w:r w:rsidRPr="00A253C2">
        <w:rPr>
          <w:noProof/>
        </w:rPr>
        <w:t xml:space="preserve"> 10:993-1006. doi: 10.1016/j.celrep.2015.01.025.</w:t>
      </w:r>
    </w:p>
    <w:p w14:paraId="6AB5C6E7" w14:textId="77777777" w:rsidR="00A253C2" w:rsidRPr="00A253C2" w:rsidRDefault="00A253C2" w:rsidP="00A253C2">
      <w:pPr>
        <w:pStyle w:val="EndNoteBibliography"/>
        <w:spacing w:after="0"/>
        <w:ind w:left="720" w:hanging="720"/>
        <w:rPr>
          <w:noProof/>
        </w:rPr>
      </w:pPr>
      <w:r w:rsidRPr="00A253C2">
        <w:rPr>
          <w:noProof/>
        </w:rPr>
        <w:t xml:space="preserve">Didier, Elizabeth S., and Louis M. Weiss. 2011. "Microsporidiosis: Not just in AIDS patients."  </w:t>
      </w:r>
      <w:r w:rsidRPr="00A253C2">
        <w:rPr>
          <w:i/>
          <w:noProof/>
        </w:rPr>
        <w:t>Current opinion in infectious diseases</w:t>
      </w:r>
      <w:r w:rsidRPr="00A253C2">
        <w:rPr>
          <w:noProof/>
        </w:rPr>
        <w:t xml:space="preserve"> 24:490-495. doi: 10.1097/QCO.0b013e32834aa152.</w:t>
      </w:r>
    </w:p>
    <w:p w14:paraId="40374FC6" w14:textId="77777777" w:rsidR="00A253C2" w:rsidRPr="00A253C2" w:rsidRDefault="00A253C2" w:rsidP="00A253C2">
      <w:pPr>
        <w:pStyle w:val="EndNoteBibliography"/>
        <w:spacing w:after="0"/>
        <w:ind w:left="720" w:hanging="720"/>
        <w:rPr>
          <w:noProof/>
        </w:rPr>
      </w:pPr>
      <w:r w:rsidRPr="00A253C2">
        <w:rPr>
          <w:noProof/>
        </w:rPr>
        <w:t xml:space="preserve">Dolgikh, Viacheslav V. 2000. "Activities of enzymes of carbohydrate and energy metabolism of the intracellular stages of the microsporidian, Nosema grylli."  </w:t>
      </w:r>
      <w:r w:rsidRPr="00A253C2">
        <w:rPr>
          <w:i/>
          <w:noProof/>
        </w:rPr>
        <w:t>Protistology</w:t>
      </w:r>
      <w:r w:rsidRPr="00A253C2">
        <w:rPr>
          <w:noProof/>
        </w:rPr>
        <w:t xml:space="preserve"> 1:87-91.</w:t>
      </w:r>
    </w:p>
    <w:p w14:paraId="422E2991" w14:textId="77777777" w:rsidR="00A253C2" w:rsidRPr="00A253C2" w:rsidRDefault="00A253C2" w:rsidP="00A253C2">
      <w:pPr>
        <w:pStyle w:val="EndNoteBibliography"/>
        <w:spacing w:after="0"/>
        <w:ind w:left="720" w:hanging="720"/>
        <w:rPr>
          <w:noProof/>
        </w:rPr>
      </w:pPr>
      <w:r w:rsidRPr="00A253C2">
        <w:rPr>
          <w:noProof/>
        </w:rPr>
        <w:t xml:space="preserve">Dolgikh, Viacheslav V., Julia J. Sokolova, and Irma V. Issi. 1997. "Activities of enzymes of carbohydrate and energy metabolism of the spores of the microsporidian, Nosema grylli."  </w:t>
      </w:r>
      <w:r w:rsidRPr="00A253C2">
        <w:rPr>
          <w:i/>
          <w:noProof/>
        </w:rPr>
        <w:t>Journal of Eukaryotic Microbiology</w:t>
      </w:r>
      <w:r w:rsidRPr="00A253C2">
        <w:rPr>
          <w:noProof/>
        </w:rPr>
        <w:t xml:space="preserve"> 44:246-249. doi: 10.1111/j.1550-7408.1997.tb05707.x.</w:t>
      </w:r>
    </w:p>
    <w:p w14:paraId="3BDD9B19" w14:textId="77777777" w:rsidR="00A253C2" w:rsidRPr="00A253C2" w:rsidRDefault="00A253C2" w:rsidP="00A253C2">
      <w:pPr>
        <w:pStyle w:val="EndNoteBibliography"/>
        <w:spacing w:after="0"/>
        <w:ind w:left="720" w:hanging="720"/>
        <w:rPr>
          <w:noProof/>
        </w:rPr>
      </w:pPr>
      <w:r w:rsidRPr="00A253C2">
        <w:rPr>
          <w:noProof/>
        </w:rPr>
        <w:t xml:space="preserve">Ebersberger, I., A.  von Haeseler, and HA. Schmidt. 2007. "Phylogeny Reconstruction." In </w:t>
      </w:r>
      <w:r w:rsidRPr="00A253C2">
        <w:rPr>
          <w:i/>
          <w:noProof/>
        </w:rPr>
        <w:t>Bioinformatics: From Genomes to Therapies</w:t>
      </w:r>
      <w:r w:rsidRPr="00A253C2">
        <w:rPr>
          <w:noProof/>
        </w:rPr>
        <w:t>, edited by T. Lengauer, 83-128. Weinheim: Wiley-VCH.</w:t>
      </w:r>
    </w:p>
    <w:p w14:paraId="43CE1213" w14:textId="77777777" w:rsidR="00A253C2" w:rsidRPr="00A253C2" w:rsidRDefault="00A253C2" w:rsidP="00A253C2">
      <w:pPr>
        <w:pStyle w:val="EndNoteBibliography"/>
        <w:spacing w:after="0"/>
        <w:ind w:left="720" w:hanging="720"/>
        <w:rPr>
          <w:noProof/>
        </w:rPr>
      </w:pPr>
      <w:r w:rsidRPr="00A253C2">
        <w:rPr>
          <w:noProof/>
        </w:rPr>
        <w:t xml:space="preserve">Ebersberger, Ingo, Stefan Simm, Matthias S. Leisegang, Peter Schmitzberger, Oliver Mirus, Arndt von Haeseler, Markus T. Bohnsack, and Enrico Schleiff. 2014. "The evolution of the ribosome biogenesis pathway from a yeast perspective."  </w:t>
      </w:r>
      <w:r w:rsidRPr="00A253C2">
        <w:rPr>
          <w:i/>
          <w:noProof/>
        </w:rPr>
        <w:t>Nucleic Acids Research</w:t>
      </w:r>
      <w:r w:rsidRPr="00A253C2">
        <w:rPr>
          <w:noProof/>
        </w:rPr>
        <w:t xml:space="preserve"> 42:1509-1523. doi: 10.1093/nar/gkt1137.</w:t>
      </w:r>
    </w:p>
    <w:p w14:paraId="06E02388" w14:textId="77777777" w:rsidR="00A253C2" w:rsidRPr="00A253C2" w:rsidRDefault="00A253C2" w:rsidP="00A253C2">
      <w:pPr>
        <w:pStyle w:val="EndNoteBibliography"/>
        <w:spacing w:after="0"/>
        <w:ind w:left="720" w:hanging="720"/>
        <w:rPr>
          <w:noProof/>
        </w:rPr>
      </w:pPr>
      <w:r w:rsidRPr="00A253C2">
        <w:rPr>
          <w:noProof/>
        </w:rPr>
        <w:t xml:space="preserve">Ebersberger, Ingo, Sascha Strauss, and Arndt von Haeseler. 2009. "HaMStR: profile hidden markov model based search for orthologs in ESTs."  </w:t>
      </w:r>
      <w:r w:rsidRPr="00A253C2">
        <w:rPr>
          <w:i/>
          <w:noProof/>
        </w:rPr>
        <w:t>BMC evolutionary biology</w:t>
      </w:r>
      <w:r w:rsidRPr="00A253C2">
        <w:rPr>
          <w:noProof/>
        </w:rPr>
        <w:t xml:space="preserve"> 9:157-157. doi: 10.1186/1471-2148-9-157.</w:t>
      </w:r>
    </w:p>
    <w:p w14:paraId="2FF8D3B4" w14:textId="77777777" w:rsidR="00A253C2" w:rsidRPr="00A253C2" w:rsidRDefault="00A253C2" w:rsidP="00A253C2">
      <w:pPr>
        <w:pStyle w:val="EndNoteBibliography"/>
        <w:spacing w:after="0"/>
        <w:ind w:left="720" w:hanging="720"/>
        <w:rPr>
          <w:noProof/>
        </w:rPr>
      </w:pPr>
      <w:r w:rsidRPr="00A253C2">
        <w:rPr>
          <w:noProof/>
        </w:rPr>
        <w:t xml:space="preserve">Eddy, S. R. 1998. "Profile hidden Markov models."  </w:t>
      </w:r>
      <w:r w:rsidRPr="00A253C2">
        <w:rPr>
          <w:i/>
          <w:noProof/>
        </w:rPr>
        <w:t>Bioinformatics (Oxford, England)</w:t>
      </w:r>
      <w:r w:rsidRPr="00A253C2">
        <w:rPr>
          <w:noProof/>
        </w:rPr>
        <w:t xml:space="preserve"> 14:755-763.</w:t>
      </w:r>
    </w:p>
    <w:p w14:paraId="678A2118" w14:textId="77777777" w:rsidR="00A253C2" w:rsidRPr="00A253C2" w:rsidRDefault="00A253C2" w:rsidP="00A253C2">
      <w:pPr>
        <w:pStyle w:val="EndNoteBibliography"/>
        <w:spacing w:after="0"/>
        <w:ind w:left="720" w:hanging="720"/>
        <w:rPr>
          <w:noProof/>
        </w:rPr>
      </w:pPr>
      <w:r w:rsidRPr="00A253C2">
        <w:rPr>
          <w:noProof/>
        </w:rPr>
        <w:t xml:space="preserve">Edlind, Thomas D, Jing Li, Govinda S Visvesvara, Michael H Vodkin, Gerald L McLaughlin, and Santosh K Katiyar. 1996. "Phylogenetic Analysis of β-Tubulin Sequences from Amitochondrial Protozoa."  </w:t>
      </w:r>
      <w:r w:rsidRPr="00A253C2">
        <w:rPr>
          <w:i/>
          <w:noProof/>
        </w:rPr>
        <w:t>Molecular Phylogenetics and Evolution</w:t>
      </w:r>
      <w:r w:rsidRPr="00A253C2">
        <w:rPr>
          <w:noProof/>
        </w:rPr>
        <w:t xml:space="preserve"> 5:359-367. doi: 10.1006/mpev.1996.0031.</w:t>
      </w:r>
    </w:p>
    <w:p w14:paraId="4B16F63A" w14:textId="77777777" w:rsidR="00A253C2" w:rsidRPr="00A253C2" w:rsidRDefault="00A253C2" w:rsidP="00A253C2">
      <w:pPr>
        <w:pStyle w:val="EndNoteBibliography"/>
        <w:spacing w:after="0"/>
        <w:ind w:left="720" w:hanging="720"/>
        <w:rPr>
          <w:noProof/>
        </w:rPr>
      </w:pPr>
      <w:r w:rsidRPr="00A253C2">
        <w:rPr>
          <w:noProof/>
        </w:rPr>
        <w:t xml:space="preserve">Edwards, A W F. 1996. "The Origin and Early Development of the Method of Minimum Evolution for the Reconstruction of …."  </w:t>
      </w:r>
      <w:r w:rsidRPr="00A253C2">
        <w:rPr>
          <w:i/>
          <w:noProof/>
        </w:rPr>
        <w:t>Systematic Biology</w:t>
      </w:r>
      <w:r w:rsidRPr="00A253C2">
        <w:rPr>
          <w:noProof/>
        </w:rPr>
        <w:t>.</w:t>
      </w:r>
    </w:p>
    <w:p w14:paraId="28BECCC4" w14:textId="77777777" w:rsidR="00A253C2" w:rsidRPr="00A253C2" w:rsidRDefault="00A253C2" w:rsidP="00A253C2">
      <w:pPr>
        <w:pStyle w:val="EndNoteBibliography"/>
        <w:spacing w:after="0"/>
        <w:ind w:left="720" w:hanging="720"/>
        <w:rPr>
          <w:noProof/>
        </w:rPr>
      </w:pPr>
      <w:r w:rsidRPr="00A253C2">
        <w:rPr>
          <w:noProof/>
        </w:rPr>
        <w:t xml:space="preserve">Fast, N M, and P J Keeling. 2001. "Alpha and beta subunits of pyruvate dehydrogenase E1 from the microsporidian Nosema locustae: mitochondrion-derived carbon metabolism in microsporidia."  </w:t>
      </w:r>
      <w:r w:rsidRPr="00A253C2">
        <w:rPr>
          <w:i/>
          <w:noProof/>
        </w:rPr>
        <w:t>Molecular and biochemical parasitology</w:t>
      </w:r>
      <w:r w:rsidRPr="00A253C2">
        <w:rPr>
          <w:noProof/>
        </w:rPr>
        <w:t xml:space="preserve"> 117:201-9.</w:t>
      </w:r>
    </w:p>
    <w:p w14:paraId="6472E839" w14:textId="77777777" w:rsidR="00A253C2" w:rsidRPr="00A253C2" w:rsidRDefault="00A253C2" w:rsidP="00A253C2">
      <w:pPr>
        <w:pStyle w:val="EndNoteBibliography"/>
        <w:spacing w:after="0"/>
        <w:ind w:left="720" w:hanging="720"/>
        <w:rPr>
          <w:noProof/>
        </w:rPr>
      </w:pPr>
      <w:r w:rsidRPr="00A253C2">
        <w:rPr>
          <w:noProof/>
        </w:rPr>
        <w:t xml:space="preserve">Federhen, Scott. 2012. "The NCBI Taxonomy."  </w:t>
      </w:r>
      <w:r w:rsidRPr="00A253C2">
        <w:rPr>
          <w:i/>
          <w:noProof/>
        </w:rPr>
        <w:t>Nucleic Acids Res.</w:t>
      </w:r>
      <w:r w:rsidRPr="00A253C2">
        <w:rPr>
          <w:noProof/>
        </w:rPr>
        <w:t xml:space="preserve"> 40:D136-D143. doi: 10.1093/nar/gkr1178.</w:t>
      </w:r>
    </w:p>
    <w:p w14:paraId="6E80B784" w14:textId="77777777" w:rsidR="00A253C2" w:rsidRPr="00A253C2" w:rsidRDefault="00A253C2" w:rsidP="00A253C2">
      <w:pPr>
        <w:pStyle w:val="EndNoteBibliography"/>
        <w:spacing w:after="0"/>
        <w:ind w:left="720" w:hanging="720"/>
        <w:rPr>
          <w:noProof/>
        </w:rPr>
      </w:pPr>
      <w:r w:rsidRPr="00A253C2">
        <w:rPr>
          <w:noProof/>
        </w:rPr>
        <w:t xml:space="preserve">Felsenstein, Joseph. 1978. "Cases in which Parsimony or Compatibility Methods Will be Positively Misleading."  </w:t>
      </w:r>
      <w:r w:rsidRPr="00A253C2">
        <w:rPr>
          <w:i/>
          <w:noProof/>
        </w:rPr>
        <w:t>Systematic Zoology</w:t>
      </w:r>
      <w:r w:rsidRPr="00A253C2">
        <w:rPr>
          <w:noProof/>
        </w:rPr>
        <w:t xml:space="preserve"> 27:401-410. doi: 10.2307/2412923.</w:t>
      </w:r>
    </w:p>
    <w:p w14:paraId="309F59D8" w14:textId="77777777" w:rsidR="00A253C2" w:rsidRPr="00A253C2" w:rsidRDefault="00A253C2" w:rsidP="00A253C2">
      <w:pPr>
        <w:pStyle w:val="EndNoteBibliography"/>
        <w:spacing w:after="0"/>
        <w:ind w:left="720" w:hanging="720"/>
        <w:rPr>
          <w:noProof/>
        </w:rPr>
      </w:pPr>
      <w:r w:rsidRPr="00A253C2">
        <w:rPr>
          <w:noProof/>
        </w:rPr>
        <w:t xml:space="preserve">Felsenstein, Joseph. 1985. "Confidence Limits on Phylogenies: An Approach Using the Bootstrap."  </w:t>
      </w:r>
      <w:r w:rsidRPr="00A253C2">
        <w:rPr>
          <w:i/>
          <w:noProof/>
        </w:rPr>
        <w:t>Evolution</w:t>
      </w:r>
      <w:r w:rsidRPr="00A253C2">
        <w:rPr>
          <w:noProof/>
        </w:rPr>
        <w:t xml:space="preserve"> 39:783. doi: 10.2307/2408678.</w:t>
      </w:r>
    </w:p>
    <w:p w14:paraId="46F18ABF" w14:textId="77777777" w:rsidR="00A253C2" w:rsidRPr="00A253C2" w:rsidRDefault="00A253C2" w:rsidP="00A253C2">
      <w:pPr>
        <w:pStyle w:val="EndNoteBibliography"/>
        <w:spacing w:after="0"/>
        <w:ind w:left="720" w:hanging="720"/>
        <w:rPr>
          <w:noProof/>
        </w:rPr>
      </w:pPr>
      <w:r w:rsidRPr="00A253C2">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253C2">
        <w:rPr>
          <w:i/>
          <w:noProof/>
        </w:rPr>
        <w:t>Nucleic Acids Research</w:t>
      </w:r>
      <w:r w:rsidRPr="00A253C2">
        <w:rPr>
          <w:noProof/>
        </w:rPr>
        <w:t xml:space="preserve"> 42. doi: 10.1093/nar/gkt1223.</w:t>
      </w:r>
    </w:p>
    <w:p w14:paraId="4452B996" w14:textId="77777777" w:rsidR="00A253C2" w:rsidRPr="00A253C2" w:rsidRDefault="00A253C2" w:rsidP="00A253C2">
      <w:pPr>
        <w:pStyle w:val="EndNoteBibliography"/>
        <w:spacing w:after="0"/>
        <w:ind w:left="720" w:hanging="720"/>
        <w:rPr>
          <w:noProof/>
        </w:rPr>
      </w:pPr>
      <w:r w:rsidRPr="00A253C2">
        <w:rPr>
          <w:noProof/>
        </w:rPr>
        <w:t xml:space="preserve">Finn, Robert D., Jody Clements, William Arndt, Benjamin L. Miller, Travis J. Wheeler, Fabian Schreiber, Alex Bateman, and Sean R. Eddy. 2015. "HMMER web server: 2015 update."  </w:t>
      </w:r>
      <w:r w:rsidRPr="00A253C2">
        <w:rPr>
          <w:i/>
          <w:noProof/>
        </w:rPr>
        <w:t>Nucleic Acids Research</w:t>
      </w:r>
      <w:r w:rsidRPr="00A253C2">
        <w:rPr>
          <w:noProof/>
        </w:rPr>
        <w:t xml:space="preserve"> 43:W30-W38. doi: 10.1093/nar/gkv397.</w:t>
      </w:r>
    </w:p>
    <w:p w14:paraId="5CE5676D" w14:textId="77777777" w:rsidR="00A253C2" w:rsidRPr="00A253C2" w:rsidRDefault="00A253C2" w:rsidP="00A253C2">
      <w:pPr>
        <w:pStyle w:val="EndNoteBibliography"/>
        <w:spacing w:after="0"/>
        <w:ind w:left="720" w:hanging="720"/>
        <w:rPr>
          <w:noProof/>
        </w:rPr>
      </w:pPr>
      <w:r w:rsidRPr="00A253C2">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A253C2">
        <w:rPr>
          <w:i/>
          <w:noProof/>
        </w:rPr>
        <w:t>Nucleic Acids Research</w:t>
      </w:r>
      <w:r w:rsidRPr="00A253C2">
        <w:rPr>
          <w:noProof/>
        </w:rPr>
        <w:t xml:space="preserve"> 44:D279-D285. doi: 10.1093/nar/gkv1344.</w:t>
      </w:r>
    </w:p>
    <w:p w14:paraId="6B6D28B7" w14:textId="77777777" w:rsidR="00A253C2" w:rsidRPr="00A253C2" w:rsidRDefault="00A253C2" w:rsidP="00A253C2">
      <w:pPr>
        <w:pStyle w:val="EndNoteBibliography"/>
        <w:spacing w:after="0"/>
        <w:ind w:left="720" w:hanging="720"/>
        <w:rPr>
          <w:noProof/>
        </w:rPr>
      </w:pPr>
      <w:r w:rsidRPr="00A253C2">
        <w:rPr>
          <w:noProof/>
        </w:rPr>
        <w:t xml:space="preserve">Fitch, Walter M. 1970. "Distinguishing Homologous from Analogous Proteins."  </w:t>
      </w:r>
      <w:r w:rsidRPr="00A253C2">
        <w:rPr>
          <w:i/>
          <w:noProof/>
        </w:rPr>
        <w:t>Systematic Zoology</w:t>
      </w:r>
      <w:r w:rsidRPr="00A253C2">
        <w:rPr>
          <w:noProof/>
        </w:rPr>
        <w:t xml:space="preserve"> 19:99. doi: 10.2307/2412448.</w:t>
      </w:r>
    </w:p>
    <w:p w14:paraId="36255B82" w14:textId="77777777" w:rsidR="00A253C2" w:rsidRPr="00A253C2" w:rsidRDefault="00A253C2" w:rsidP="00A253C2">
      <w:pPr>
        <w:pStyle w:val="EndNoteBibliography"/>
        <w:spacing w:after="0"/>
        <w:ind w:left="720" w:hanging="720"/>
        <w:rPr>
          <w:noProof/>
        </w:rPr>
      </w:pPr>
      <w:r w:rsidRPr="00A253C2">
        <w:rPr>
          <w:noProof/>
        </w:rPr>
        <w:t xml:space="preserve">Fourment, Mathieu, and Mark J Gibbs. 2006. "PATRISTIC: a program for calculating patristic distances and graphically comparing the components of genetic change."  </w:t>
      </w:r>
      <w:r w:rsidRPr="00A253C2">
        <w:rPr>
          <w:i/>
          <w:noProof/>
        </w:rPr>
        <w:t>BMC Evolutionary Biology</w:t>
      </w:r>
      <w:r w:rsidRPr="00A253C2">
        <w:rPr>
          <w:noProof/>
        </w:rPr>
        <w:t xml:space="preserve"> 6:1. doi: 10.1186/1471-2148-6-1.</w:t>
      </w:r>
    </w:p>
    <w:p w14:paraId="3BC51651" w14:textId="77777777" w:rsidR="00A253C2" w:rsidRPr="00A253C2" w:rsidRDefault="00A253C2" w:rsidP="00A253C2">
      <w:pPr>
        <w:pStyle w:val="EndNoteBibliography"/>
        <w:spacing w:after="0"/>
        <w:ind w:left="720" w:hanging="720"/>
        <w:rPr>
          <w:noProof/>
        </w:rPr>
      </w:pPr>
      <w:r w:rsidRPr="00A253C2">
        <w:rPr>
          <w:noProof/>
        </w:rPr>
        <w:t xml:space="preserve">Friedberg, Iddo. 2006. "Automated protein function prediction—the genomic challenge."  </w:t>
      </w:r>
      <w:r w:rsidRPr="00A253C2">
        <w:rPr>
          <w:i/>
          <w:noProof/>
        </w:rPr>
        <w:t>Briefings in Bioinformatics</w:t>
      </w:r>
      <w:r w:rsidRPr="00A253C2">
        <w:rPr>
          <w:noProof/>
        </w:rPr>
        <w:t xml:space="preserve"> 7:225-242. doi: 10.1093/bib/bbl004.</w:t>
      </w:r>
    </w:p>
    <w:p w14:paraId="26CF9986" w14:textId="77777777" w:rsidR="00A253C2" w:rsidRPr="00A253C2" w:rsidRDefault="00A253C2" w:rsidP="00A253C2">
      <w:pPr>
        <w:pStyle w:val="EndNoteBibliography"/>
        <w:spacing w:after="0"/>
        <w:ind w:left="720" w:hanging="720"/>
        <w:rPr>
          <w:noProof/>
        </w:rPr>
      </w:pPr>
      <w:r w:rsidRPr="00A253C2">
        <w:rPr>
          <w:noProof/>
        </w:rPr>
        <w:t xml:space="preserve">Futuyma, Douglas J. 2005. </w:t>
      </w:r>
      <w:r w:rsidRPr="00A253C2">
        <w:rPr>
          <w:i/>
          <w:noProof/>
        </w:rPr>
        <w:t>Evolution</w:t>
      </w:r>
      <w:r w:rsidRPr="00A253C2">
        <w:rPr>
          <w:noProof/>
        </w:rPr>
        <w:t>: Sinauer Associates Inc.</w:t>
      </w:r>
    </w:p>
    <w:p w14:paraId="3838095A" w14:textId="77777777" w:rsidR="00A253C2" w:rsidRPr="00A253C2" w:rsidRDefault="00A253C2" w:rsidP="00A253C2">
      <w:pPr>
        <w:pStyle w:val="EndNoteBibliography"/>
        <w:spacing w:after="0"/>
        <w:ind w:left="720" w:hanging="720"/>
        <w:rPr>
          <w:noProof/>
        </w:rPr>
      </w:pPr>
      <w:r w:rsidRPr="00A253C2">
        <w:rPr>
          <w:noProof/>
        </w:rPr>
        <w:t xml:space="preserve">Gabaldón, T., and M. A. Huynen. 2004. "Prediction of protein function and pathways in the genome era."  </w:t>
      </w:r>
      <w:r w:rsidRPr="00A253C2">
        <w:rPr>
          <w:i/>
          <w:noProof/>
        </w:rPr>
        <w:t>Cellular and Molecular Life Sciences (CMLS)</w:t>
      </w:r>
      <w:r w:rsidRPr="00A253C2">
        <w:rPr>
          <w:noProof/>
        </w:rPr>
        <w:t xml:space="preserve"> 61:930-944. doi: 10.1007/s00018-003-3387-y.</w:t>
      </w:r>
    </w:p>
    <w:p w14:paraId="03FD392A" w14:textId="77777777" w:rsidR="00A253C2" w:rsidRPr="00A253C2" w:rsidRDefault="00A253C2" w:rsidP="00A253C2">
      <w:pPr>
        <w:pStyle w:val="EndNoteBibliography"/>
        <w:spacing w:after="0"/>
        <w:ind w:left="720" w:hanging="720"/>
        <w:rPr>
          <w:noProof/>
        </w:rPr>
      </w:pPr>
      <w:r w:rsidRPr="00A253C2">
        <w:rPr>
          <w:noProof/>
        </w:rPr>
        <w:t xml:space="preserve">Gabaldón, Toni. 2007. "Evolution of proteins and proteomes: a phylogenetics approach."  </w:t>
      </w:r>
      <w:r w:rsidRPr="00A253C2">
        <w:rPr>
          <w:i/>
          <w:noProof/>
        </w:rPr>
        <w:t>Evolutionary Bioinformatics Online</w:t>
      </w:r>
      <w:r w:rsidRPr="00A253C2">
        <w:rPr>
          <w:noProof/>
        </w:rPr>
        <w:t xml:space="preserve"> 1:51-61.</w:t>
      </w:r>
    </w:p>
    <w:p w14:paraId="5E9BA59D" w14:textId="77777777" w:rsidR="00A253C2" w:rsidRPr="00A253C2" w:rsidRDefault="00A253C2" w:rsidP="00A253C2">
      <w:pPr>
        <w:pStyle w:val="EndNoteBibliography"/>
        <w:spacing w:after="0"/>
        <w:ind w:left="720" w:hanging="720"/>
        <w:rPr>
          <w:noProof/>
        </w:rPr>
      </w:pPr>
      <w:r w:rsidRPr="00A253C2">
        <w:rPr>
          <w:noProof/>
        </w:rPr>
        <w:t xml:space="preserve">Gabaldón, Toni. 2008. "Large-scale assignment of orthology: back to phylogenetics?"  </w:t>
      </w:r>
      <w:r w:rsidRPr="00A253C2">
        <w:rPr>
          <w:i/>
          <w:noProof/>
        </w:rPr>
        <w:t>Genome Biology</w:t>
      </w:r>
      <w:r w:rsidRPr="00A253C2">
        <w:rPr>
          <w:noProof/>
        </w:rPr>
        <w:t xml:space="preserve"> 9:235. doi: 10.1186/gb-2008-9-10-235.</w:t>
      </w:r>
    </w:p>
    <w:p w14:paraId="78F97A56" w14:textId="77777777" w:rsidR="00A253C2" w:rsidRPr="00A253C2" w:rsidRDefault="00A253C2" w:rsidP="00A253C2">
      <w:pPr>
        <w:pStyle w:val="EndNoteBibliography"/>
        <w:spacing w:after="0"/>
        <w:ind w:left="720" w:hanging="720"/>
        <w:rPr>
          <w:noProof/>
        </w:rPr>
      </w:pPr>
      <w:r w:rsidRPr="00A253C2">
        <w:rPr>
          <w:noProof/>
        </w:rPr>
        <w:t xml:space="preserve">Gabaldón, Toni, and Eugene V. Koonin. 2013. "Functional and evolutionary implications of gene orthology."  </w:t>
      </w:r>
      <w:r w:rsidRPr="00A253C2">
        <w:rPr>
          <w:i/>
          <w:noProof/>
        </w:rPr>
        <w:t>Nature Reviews Genetics</w:t>
      </w:r>
      <w:r w:rsidRPr="00A253C2">
        <w:rPr>
          <w:noProof/>
        </w:rPr>
        <w:t xml:space="preserve"> 14:360-366. doi: 10.1038/nrg3456.</w:t>
      </w:r>
    </w:p>
    <w:p w14:paraId="6D286F15" w14:textId="77777777" w:rsidR="00A253C2" w:rsidRPr="00A253C2" w:rsidRDefault="00A253C2" w:rsidP="00A253C2">
      <w:pPr>
        <w:pStyle w:val="EndNoteBibliography"/>
        <w:spacing w:after="0"/>
        <w:ind w:left="720" w:hanging="720"/>
        <w:rPr>
          <w:noProof/>
        </w:rPr>
      </w:pPr>
      <w:r w:rsidRPr="00A253C2">
        <w:rPr>
          <w:noProof/>
        </w:rPr>
        <w:t xml:space="preserve">Garcia, Lynne S. 2002. "Laboratory Identification of the Microsporidia."  </w:t>
      </w:r>
      <w:r w:rsidRPr="00A253C2">
        <w:rPr>
          <w:i/>
          <w:noProof/>
        </w:rPr>
        <w:t>Journal of Clinical Microbiology</w:t>
      </w:r>
      <w:r w:rsidRPr="00A253C2">
        <w:rPr>
          <w:noProof/>
        </w:rPr>
        <w:t xml:space="preserve"> 40:1892-1901. doi: 10.1128/JCM.40.6.1892-1901.2002.</w:t>
      </w:r>
    </w:p>
    <w:p w14:paraId="30B10960" w14:textId="77777777" w:rsidR="00A253C2" w:rsidRPr="00A253C2" w:rsidRDefault="00A253C2" w:rsidP="00A253C2">
      <w:pPr>
        <w:pStyle w:val="EndNoteBibliography"/>
        <w:spacing w:after="0"/>
        <w:ind w:left="720" w:hanging="720"/>
        <w:rPr>
          <w:noProof/>
        </w:rPr>
      </w:pPr>
      <w:r w:rsidRPr="00A253C2">
        <w:rPr>
          <w:noProof/>
        </w:rPr>
        <w:t xml:space="preserve">Gaucher, Eric A., James T. Kratzer, and Ryan N. Randall. 2010. "Deep Phylogeny—How a Tree Can Help Characterize Early Life on Earth."  </w:t>
      </w:r>
      <w:r w:rsidRPr="00A253C2">
        <w:rPr>
          <w:i/>
          <w:noProof/>
        </w:rPr>
        <w:t>Cold Spring Harbor Perspectives in Biology</w:t>
      </w:r>
      <w:r w:rsidRPr="00A253C2">
        <w:rPr>
          <w:noProof/>
        </w:rPr>
        <w:t xml:space="preserve"> 2. doi: 10.1101/cshperspect.a002238.</w:t>
      </w:r>
    </w:p>
    <w:p w14:paraId="144716B9" w14:textId="77777777" w:rsidR="00A253C2" w:rsidRPr="00A253C2" w:rsidRDefault="00A253C2" w:rsidP="00A253C2">
      <w:pPr>
        <w:pStyle w:val="EndNoteBibliography"/>
        <w:spacing w:after="0"/>
        <w:ind w:left="720" w:hanging="720"/>
        <w:rPr>
          <w:noProof/>
        </w:rPr>
      </w:pPr>
      <w:r w:rsidRPr="00A253C2">
        <w:rPr>
          <w:noProof/>
        </w:rPr>
        <w:t xml:space="preserve">Germot, Agnes, Hervé Philippe, and Hervé Le Guyader. 1997. "Evidence for loss of mitochondria in Microsporidia from a mitochondrial-type HSP70 in Nosema locustae."  </w:t>
      </w:r>
      <w:r w:rsidRPr="00A253C2">
        <w:rPr>
          <w:i/>
          <w:noProof/>
        </w:rPr>
        <w:t>Molecular and Biochemical Parasitology</w:t>
      </w:r>
      <w:r w:rsidRPr="00A253C2">
        <w:rPr>
          <w:noProof/>
        </w:rPr>
        <w:t>:10.</w:t>
      </w:r>
    </w:p>
    <w:p w14:paraId="76DDAD19" w14:textId="77777777" w:rsidR="00A253C2" w:rsidRPr="00A253C2" w:rsidRDefault="00A253C2" w:rsidP="00A253C2">
      <w:pPr>
        <w:pStyle w:val="EndNoteBibliography"/>
        <w:spacing w:after="0"/>
        <w:ind w:left="720" w:hanging="720"/>
        <w:rPr>
          <w:noProof/>
        </w:rPr>
      </w:pPr>
      <w:r w:rsidRPr="00A253C2">
        <w:rPr>
          <w:noProof/>
        </w:rPr>
        <w:t xml:space="preserve">Germot, Agnès, Hervé Philippe, and Hervé Le Guyader. 1996. "Presence of a mitochondrial-type 70-kDa heat shock protein in  Trichomonas vaginalis suggests a very early  mitochondrial  endosymbiosis in eukaryotes."  </w:t>
      </w:r>
      <w:r w:rsidRPr="00A253C2">
        <w:rPr>
          <w:i/>
          <w:noProof/>
        </w:rPr>
        <w:t>Proceedings of the National Academy of Sciences of the United States of America</w:t>
      </w:r>
      <w:r w:rsidRPr="00A253C2">
        <w:rPr>
          <w:noProof/>
        </w:rPr>
        <w:t xml:space="preserve"> 93:14614-14617.</w:t>
      </w:r>
    </w:p>
    <w:p w14:paraId="389C5F32" w14:textId="77777777" w:rsidR="00A253C2" w:rsidRPr="00A253C2" w:rsidRDefault="00A253C2" w:rsidP="00A253C2">
      <w:pPr>
        <w:pStyle w:val="EndNoteBibliography"/>
        <w:spacing w:after="0"/>
        <w:ind w:left="720" w:hanging="720"/>
        <w:rPr>
          <w:noProof/>
        </w:rPr>
      </w:pPr>
      <w:r w:rsidRPr="00A253C2">
        <w:rPr>
          <w:noProof/>
        </w:rPr>
        <w:t xml:space="preserve">Gill, Erin E., and Naomi M. Fast. 2006. "Assessing the microsporidia-fungi relationship: Combined phylogenetic analysis of eight genes."  </w:t>
      </w:r>
      <w:r w:rsidRPr="00A253C2">
        <w:rPr>
          <w:i/>
          <w:noProof/>
        </w:rPr>
        <w:t>Gene</w:t>
      </w:r>
      <w:r w:rsidRPr="00A253C2">
        <w:rPr>
          <w:noProof/>
        </w:rPr>
        <w:t xml:space="preserve"> 375:103-109. doi: 10.1016/j.gene.2006.02.023.</w:t>
      </w:r>
    </w:p>
    <w:p w14:paraId="467C1877" w14:textId="77777777" w:rsidR="00A253C2" w:rsidRPr="00A253C2" w:rsidRDefault="00A253C2" w:rsidP="00A253C2">
      <w:pPr>
        <w:pStyle w:val="EndNoteBibliography"/>
        <w:spacing w:after="0"/>
        <w:ind w:left="720" w:hanging="720"/>
        <w:rPr>
          <w:noProof/>
        </w:rPr>
      </w:pPr>
      <w:r w:rsidRPr="00A253C2">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253C2">
        <w:rPr>
          <w:i/>
          <w:noProof/>
        </w:rPr>
        <w:t>Nucleic Acids Research</w:t>
      </w:r>
      <w:r w:rsidRPr="00A253C2">
        <w:rPr>
          <w:noProof/>
        </w:rPr>
        <w:t xml:space="preserve"> 36:3420-3435. doi: 10.1093/nar/gkn176.</w:t>
      </w:r>
    </w:p>
    <w:p w14:paraId="606FCE0C" w14:textId="77777777" w:rsidR="00A253C2" w:rsidRPr="00A253C2" w:rsidRDefault="00A253C2" w:rsidP="00A253C2">
      <w:pPr>
        <w:pStyle w:val="EndNoteBibliography"/>
        <w:spacing w:after="0"/>
        <w:ind w:left="720" w:hanging="720"/>
        <w:rPr>
          <w:noProof/>
        </w:rPr>
      </w:pPr>
      <w:r w:rsidRPr="00A253C2">
        <w:rPr>
          <w:noProof/>
        </w:rPr>
        <w:t xml:space="preserve">Gregory, T. Ryan. 2008. "Understanding Evolutionary Trees."  </w:t>
      </w:r>
      <w:r w:rsidRPr="00A253C2">
        <w:rPr>
          <w:i/>
          <w:noProof/>
        </w:rPr>
        <w:t>Evolution: Education and Outreach</w:t>
      </w:r>
      <w:r w:rsidRPr="00A253C2">
        <w:rPr>
          <w:noProof/>
        </w:rPr>
        <w:t xml:space="preserve"> 1:121-137. doi: 10.1007/s12052-008-0035-x.</w:t>
      </w:r>
    </w:p>
    <w:p w14:paraId="4AC7F2D4" w14:textId="77777777" w:rsidR="00A253C2" w:rsidRPr="00A253C2" w:rsidRDefault="00A253C2" w:rsidP="00A253C2">
      <w:pPr>
        <w:pStyle w:val="EndNoteBibliography"/>
        <w:spacing w:after="0"/>
        <w:ind w:left="720" w:hanging="720"/>
        <w:rPr>
          <w:noProof/>
        </w:rPr>
      </w:pPr>
      <w:r w:rsidRPr="00A253C2">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253C2">
        <w:rPr>
          <w:i/>
          <w:noProof/>
        </w:rPr>
        <w:t>PLoS Pathogens</w:t>
      </w:r>
      <w:r w:rsidRPr="00A253C2">
        <w:rPr>
          <w:noProof/>
        </w:rPr>
        <w:t xml:space="preserve"> 10. doi: 10.1371/journal.ppat.1004547.</w:t>
      </w:r>
    </w:p>
    <w:p w14:paraId="2FBD68B1" w14:textId="77777777" w:rsidR="00A253C2" w:rsidRPr="00A253C2" w:rsidRDefault="00A253C2" w:rsidP="00A253C2">
      <w:pPr>
        <w:pStyle w:val="EndNoteBibliography"/>
        <w:spacing w:after="0"/>
        <w:ind w:left="720" w:hanging="720"/>
        <w:rPr>
          <w:noProof/>
        </w:rPr>
      </w:pPr>
      <w:r w:rsidRPr="00A253C2">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253C2">
        <w:rPr>
          <w:i/>
          <w:noProof/>
        </w:rPr>
        <w:t>PLoS pathogens</w:t>
      </w:r>
      <w:r w:rsidRPr="00A253C2">
        <w:rPr>
          <w:noProof/>
        </w:rPr>
        <w:t xml:space="preserve"> 8:e1002979-e1002979. doi: 10.1371/journal.ppat.1002979.</w:t>
      </w:r>
    </w:p>
    <w:p w14:paraId="7C34C645" w14:textId="77777777" w:rsidR="00A253C2" w:rsidRPr="00A253C2" w:rsidRDefault="00A253C2" w:rsidP="00A253C2">
      <w:pPr>
        <w:pStyle w:val="EndNoteBibliography"/>
        <w:spacing w:after="0"/>
        <w:ind w:left="720" w:hanging="720"/>
        <w:rPr>
          <w:noProof/>
        </w:rPr>
      </w:pPr>
      <w:r w:rsidRPr="00A253C2">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A253C2">
        <w:rPr>
          <w:i/>
          <w:noProof/>
        </w:rPr>
        <w:t>Mycological Research</w:t>
      </w:r>
      <w:r w:rsidRPr="00A253C2">
        <w:rPr>
          <w:noProof/>
        </w:rPr>
        <w:t xml:space="preserve"> 111:509-547. doi: 10.1016/j.mycres.2007.03.004.</w:t>
      </w:r>
    </w:p>
    <w:p w14:paraId="570607F1" w14:textId="77777777" w:rsidR="00A253C2" w:rsidRPr="00A253C2" w:rsidRDefault="00A253C2" w:rsidP="00A253C2">
      <w:pPr>
        <w:pStyle w:val="EndNoteBibliography"/>
        <w:spacing w:after="0"/>
        <w:ind w:left="720" w:hanging="720"/>
        <w:rPr>
          <w:noProof/>
        </w:rPr>
      </w:pPr>
      <w:r w:rsidRPr="00A253C2">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A253C2">
        <w:rPr>
          <w:i/>
          <w:noProof/>
        </w:rPr>
        <w:t>Proceedings of the National Academy of Sciences</w:t>
      </w:r>
      <w:r w:rsidRPr="00A253C2">
        <w:rPr>
          <w:noProof/>
        </w:rPr>
        <w:t xml:space="preserve"> 112:12764-12769. doi: 10.1073/pnas.1423041112.</w:t>
      </w:r>
    </w:p>
    <w:p w14:paraId="1EFC75C7" w14:textId="77777777" w:rsidR="00A253C2" w:rsidRPr="00A253C2" w:rsidRDefault="00A253C2" w:rsidP="00A253C2">
      <w:pPr>
        <w:pStyle w:val="EndNoteBibliography"/>
        <w:spacing w:after="0"/>
        <w:ind w:left="720" w:hanging="720"/>
        <w:rPr>
          <w:noProof/>
        </w:rPr>
      </w:pPr>
      <w:r w:rsidRPr="00A253C2">
        <w:rPr>
          <w:noProof/>
        </w:rPr>
        <w:t xml:space="preserve">Hirt, R. P., J. M. Logsdon, B. Healy, M. W. Dorey, W. F. Doolittle, and T. M. Embley. 1999. "Microsporidia are related to Fungi: Evidence from the largest subunit of RNA polymerase II and other proteins."  </w:t>
      </w:r>
      <w:r w:rsidRPr="00A253C2">
        <w:rPr>
          <w:i/>
          <w:noProof/>
        </w:rPr>
        <w:t>Proceedings of the National Academy of Sciences</w:t>
      </w:r>
      <w:r w:rsidRPr="00A253C2">
        <w:rPr>
          <w:noProof/>
        </w:rPr>
        <w:t xml:space="preserve"> 96:580-585. doi: 10.1073/pnas.96.2.580.</w:t>
      </w:r>
    </w:p>
    <w:p w14:paraId="33AA4779" w14:textId="77777777" w:rsidR="00A253C2" w:rsidRPr="00A253C2" w:rsidRDefault="00A253C2" w:rsidP="00A253C2">
      <w:pPr>
        <w:pStyle w:val="EndNoteBibliography"/>
        <w:spacing w:after="0"/>
        <w:ind w:left="720" w:hanging="720"/>
        <w:rPr>
          <w:noProof/>
        </w:rPr>
      </w:pPr>
      <w:r w:rsidRPr="00A253C2">
        <w:rPr>
          <w:noProof/>
        </w:rPr>
        <w:t xml:space="preserve">Hirt, Robert P., Bryan Healy, Charles R. Vossbrinck, Elizabeth U. Canning, and T. Martin Embley. 1997. "A mitochondrial Hsp70 orthologue in Vairimorpha necatrix: molecular evidence that microsporidia once contained mitochondria."  </w:t>
      </w:r>
      <w:r w:rsidRPr="00A253C2">
        <w:rPr>
          <w:i/>
          <w:noProof/>
        </w:rPr>
        <w:t>Current Biology</w:t>
      </w:r>
      <w:r w:rsidRPr="00A253C2">
        <w:rPr>
          <w:noProof/>
        </w:rPr>
        <w:t xml:space="preserve"> 7:995-998. doi: 10.1016/S0960-9822(06)00420-9.</w:t>
      </w:r>
    </w:p>
    <w:p w14:paraId="0AF6DE86" w14:textId="77777777" w:rsidR="00A253C2" w:rsidRPr="00A253C2" w:rsidRDefault="00A253C2" w:rsidP="00A253C2">
      <w:pPr>
        <w:pStyle w:val="EndNoteBibliography"/>
        <w:spacing w:after="0"/>
        <w:ind w:left="720" w:hanging="720"/>
        <w:rPr>
          <w:noProof/>
        </w:rPr>
      </w:pPr>
      <w:r w:rsidRPr="00A253C2">
        <w:rPr>
          <w:noProof/>
        </w:rPr>
        <w:t xml:space="preserve">Hirt, Robert P., and David S. Horner. 2004. </w:t>
      </w:r>
      <w:r w:rsidRPr="00A253C2">
        <w:rPr>
          <w:i/>
          <w:noProof/>
        </w:rPr>
        <w:t>Organelles, Genomes and Eukaryote Phylogeny: An Evolutionary Synthesis in the Age of Genomics</w:t>
      </w:r>
      <w:r w:rsidRPr="00A253C2">
        <w:rPr>
          <w:noProof/>
        </w:rPr>
        <w:t>: CRC Press.</w:t>
      </w:r>
    </w:p>
    <w:p w14:paraId="0DDAEAAB" w14:textId="77777777" w:rsidR="00A253C2" w:rsidRPr="00A253C2" w:rsidRDefault="00A253C2" w:rsidP="00A253C2">
      <w:pPr>
        <w:pStyle w:val="EndNoteBibliography"/>
        <w:spacing w:after="0"/>
        <w:ind w:left="720" w:hanging="720"/>
        <w:rPr>
          <w:noProof/>
        </w:rPr>
      </w:pPr>
      <w:r w:rsidRPr="00A253C2">
        <w:rPr>
          <w:noProof/>
        </w:rPr>
        <w:t xml:space="preserve">Huerta-Cepas, Jaime, François Serra, and Peer Bork. 2016. "ETE 3: Reconstruction, Analysis, and Visualization of Phylogenomic Data."  </w:t>
      </w:r>
      <w:r w:rsidRPr="00A253C2">
        <w:rPr>
          <w:i/>
          <w:noProof/>
        </w:rPr>
        <w:t>Molecular Biology and Evolution</w:t>
      </w:r>
      <w:r w:rsidRPr="00A253C2">
        <w:rPr>
          <w:noProof/>
        </w:rPr>
        <w:t xml:space="preserve"> 33:1635-1638. doi: 10.1093/molbev/msw046.</w:t>
      </w:r>
    </w:p>
    <w:p w14:paraId="3CE90D0F" w14:textId="77777777" w:rsidR="00A253C2" w:rsidRPr="00A253C2" w:rsidRDefault="00A253C2" w:rsidP="00A253C2">
      <w:pPr>
        <w:pStyle w:val="EndNoteBibliography"/>
        <w:spacing w:after="0"/>
        <w:ind w:left="720" w:hanging="720"/>
        <w:rPr>
          <w:noProof/>
        </w:rPr>
      </w:pPr>
      <w:r w:rsidRPr="00A253C2">
        <w:rPr>
          <w:noProof/>
        </w:rPr>
        <w:t xml:space="preserve">Jain, Arpit, Arndt von Haeseler, and Ingo Ebersberger. 2018. "The evolutionary traceability of proteins."  </w:t>
      </w:r>
      <w:r w:rsidRPr="00A253C2">
        <w:rPr>
          <w:i/>
          <w:noProof/>
        </w:rPr>
        <w:t>bioRxiv</w:t>
      </w:r>
      <w:r w:rsidRPr="00A253C2">
        <w:rPr>
          <w:noProof/>
        </w:rPr>
        <w:t>:302109. doi: 10.1101/302109.</w:t>
      </w:r>
    </w:p>
    <w:p w14:paraId="61307613" w14:textId="77777777" w:rsidR="00A253C2" w:rsidRPr="00A253C2" w:rsidRDefault="00A253C2" w:rsidP="00A253C2">
      <w:pPr>
        <w:pStyle w:val="EndNoteBibliography"/>
        <w:spacing w:after="0"/>
        <w:ind w:left="720" w:hanging="720"/>
        <w:rPr>
          <w:noProof/>
        </w:rPr>
      </w:pPr>
      <w:r w:rsidRPr="00A253C2">
        <w:rPr>
          <w:noProof/>
        </w:rPr>
        <w:t xml:space="preserve">James, Timothy Y, Adrian Pelin, Linda Bonen, Steven Ahrendt, Divya Sain, Nicolas Corradi, and Jason E Stajich. 2013. "Shared signatures of parasitism and phylogenomics unite Cryptomycota and microsporidia."  </w:t>
      </w:r>
      <w:r w:rsidRPr="00A253C2">
        <w:rPr>
          <w:i/>
          <w:noProof/>
        </w:rPr>
        <w:t>Current biology : CB</w:t>
      </w:r>
      <w:r w:rsidRPr="00A253C2">
        <w:rPr>
          <w:noProof/>
        </w:rPr>
        <w:t xml:space="preserve"> 23:1548-53. doi: 10.1016/j.cub.2013.06.057.</w:t>
      </w:r>
    </w:p>
    <w:p w14:paraId="39E5AF14" w14:textId="77777777" w:rsidR="00A253C2" w:rsidRPr="00A253C2" w:rsidRDefault="00A253C2" w:rsidP="00A253C2">
      <w:pPr>
        <w:pStyle w:val="EndNoteBibliography"/>
        <w:spacing w:after="0"/>
        <w:ind w:left="720" w:hanging="720"/>
        <w:rPr>
          <w:noProof/>
        </w:rPr>
      </w:pPr>
      <w:r w:rsidRPr="00A253C2">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A253C2">
        <w:rPr>
          <w:i/>
          <w:noProof/>
        </w:rPr>
        <w:t>Nature</w:t>
      </w:r>
      <w:r w:rsidRPr="00A253C2">
        <w:rPr>
          <w:noProof/>
        </w:rPr>
        <w:t xml:space="preserve"> 443:818-822. doi: 10.1038/nature05110.</w:t>
      </w:r>
    </w:p>
    <w:p w14:paraId="2FADF586" w14:textId="77777777" w:rsidR="00A253C2" w:rsidRPr="00A253C2" w:rsidRDefault="00A253C2" w:rsidP="00A253C2">
      <w:pPr>
        <w:pStyle w:val="EndNoteBibliography"/>
        <w:spacing w:after="0"/>
        <w:ind w:left="720" w:hanging="720"/>
        <w:rPr>
          <w:noProof/>
        </w:rPr>
      </w:pPr>
      <w:r w:rsidRPr="00A253C2">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A253C2">
        <w:rPr>
          <w:i/>
          <w:noProof/>
        </w:rPr>
        <w:t>Applied and Environmental Microbiology</w:t>
      </w:r>
      <w:r w:rsidRPr="00A253C2">
        <w:rPr>
          <w:noProof/>
        </w:rPr>
        <w:t xml:space="preserve"> 73:4071-4073. doi: 10.1128/AEM.00477-07.</w:t>
      </w:r>
    </w:p>
    <w:p w14:paraId="7ADE7284" w14:textId="77777777" w:rsidR="00A253C2" w:rsidRPr="00A253C2" w:rsidRDefault="00A253C2" w:rsidP="00A253C2">
      <w:pPr>
        <w:pStyle w:val="EndNoteBibliography"/>
        <w:spacing w:after="0"/>
        <w:ind w:left="720" w:hanging="720"/>
        <w:rPr>
          <w:noProof/>
        </w:rPr>
      </w:pPr>
      <w:r w:rsidRPr="00A253C2">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A253C2">
        <w:rPr>
          <w:i/>
          <w:noProof/>
        </w:rPr>
        <w:t>Journal of Eukaryotic Microbiology</w:t>
      </w:r>
      <w:r w:rsidRPr="00A253C2">
        <w:rPr>
          <w:noProof/>
        </w:rPr>
        <w:t xml:space="preserve"> 45:273-283. doi: 10.1111/j.1550-7408.1998.tb04536.x.</w:t>
      </w:r>
    </w:p>
    <w:p w14:paraId="61AEEB80" w14:textId="77777777" w:rsidR="00A253C2" w:rsidRPr="00A253C2" w:rsidRDefault="00A253C2" w:rsidP="00A253C2">
      <w:pPr>
        <w:pStyle w:val="EndNoteBibliography"/>
        <w:spacing w:after="0"/>
        <w:ind w:left="720" w:hanging="720"/>
        <w:rPr>
          <w:noProof/>
        </w:rPr>
      </w:pPr>
      <w:r w:rsidRPr="00A253C2">
        <w:rPr>
          <w:noProof/>
        </w:rPr>
        <w:t xml:space="preserve">Jothi, Raja, Teresa M Przytycka, and L Aravind. 2007. "Discovering functional linkages and uncharacterized cellular pathways using phylogenetic profile comparisons: a comprehensive assessment."  </w:t>
      </w:r>
      <w:r w:rsidRPr="00A253C2">
        <w:rPr>
          <w:i/>
          <w:noProof/>
        </w:rPr>
        <w:t>BMC bioinformatics</w:t>
      </w:r>
      <w:r w:rsidRPr="00A253C2">
        <w:rPr>
          <w:noProof/>
        </w:rPr>
        <w:t xml:space="preserve"> 8:173-173. doi: 10.1186/1471-2105-8-173.</w:t>
      </w:r>
    </w:p>
    <w:p w14:paraId="06A96430" w14:textId="77777777" w:rsidR="00A253C2" w:rsidRPr="00A253C2" w:rsidRDefault="00A253C2" w:rsidP="00A253C2">
      <w:pPr>
        <w:pStyle w:val="EndNoteBibliography"/>
        <w:spacing w:after="0"/>
        <w:ind w:left="720" w:hanging="720"/>
        <w:rPr>
          <w:noProof/>
        </w:rPr>
      </w:pPr>
      <w:r w:rsidRPr="00A253C2">
        <w:rPr>
          <w:noProof/>
        </w:rPr>
        <w:t xml:space="preserve">Kachroo, Aashiq H., Jon M. Laurent, Christopher M. Yellman, Austin G. Meyer, Claus O. Wilke, and Edward M. Marcotte. 2015. "Systematic humanization of yeast genes reveals conserved functions and genetic modularity."  </w:t>
      </w:r>
      <w:r w:rsidRPr="00A253C2">
        <w:rPr>
          <w:i/>
          <w:noProof/>
        </w:rPr>
        <w:t>Science (New York, N.Y.)</w:t>
      </w:r>
      <w:r w:rsidRPr="00A253C2">
        <w:rPr>
          <w:noProof/>
        </w:rPr>
        <w:t xml:space="preserve"> 348:921-925. doi: 10.1126/science.aaa0769.</w:t>
      </w:r>
    </w:p>
    <w:p w14:paraId="44FBD9A0" w14:textId="77777777" w:rsidR="00A253C2" w:rsidRPr="00A253C2" w:rsidRDefault="00A253C2" w:rsidP="00A253C2">
      <w:pPr>
        <w:pStyle w:val="EndNoteBibliography"/>
        <w:spacing w:after="0"/>
        <w:ind w:left="720" w:hanging="720"/>
        <w:rPr>
          <w:noProof/>
        </w:rPr>
      </w:pPr>
      <w:r w:rsidRPr="00A253C2">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A253C2">
        <w:rPr>
          <w:i/>
          <w:noProof/>
        </w:rPr>
        <w:t>The Journal of Biochemistry</w:t>
      </w:r>
      <w:r w:rsidRPr="00A253C2">
        <w:rPr>
          <w:noProof/>
        </w:rPr>
        <w:t xml:space="preserve"> 120:1095-1103.</w:t>
      </w:r>
    </w:p>
    <w:p w14:paraId="71A29D33" w14:textId="77777777" w:rsidR="00A253C2" w:rsidRPr="00A253C2" w:rsidRDefault="00A253C2" w:rsidP="00A253C2">
      <w:pPr>
        <w:pStyle w:val="EndNoteBibliography"/>
        <w:spacing w:after="0"/>
        <w:ind w:left="720" w:hanging="720"/>
        <w:rPr>
          <w:noProof/>
        </w:rPr>
      </w:pPr>
      <w:r w:rsidRPr="00A253C2">
        <w:rPr>
          <w:noProof/>
        </w:rPr>
        <w:t xml:space="preserve">Kanehisa, M, and S Goto. 2000. "KEGG: kyoto encyclopedia of genes and genomes."  </w:t>
      </w:r>
      <w:r w:rsidRPr="00A253C2">
        <w:rPr>
          <w:i/>
          <w:noProof/>
        </w:rPr>
        <w:t>Nucleic acids research</w:t>
      </w:r>
      <w:r w:rsidRPr="00A253C2">
        <w:rPr>
          <w:noProof/>
        </w:rPr>
        <w:t xml:space="preserve"> 28:27-30.</w:t>
      </w:r>
    </w:p>
    <w:p w14:paraId="7E08DBF8" w14:textId="77777777" w:rsidR="00A253C2" w:rsidRPr="00A253C2" w:rsidRDefault="00A253C2" w:rsidP="00A253C2">
      <w:pPr>
        <w:pStyle w:val="EndNoteBibliography"/>
        <w:spacing w:after="0"/>
        <w:ind w:left="720" w:hanging="720"/>
        <w:rPr>
          <w:noProof/>
        </w:rPr>
      </w:pPr>
      <w:r w:rsidRPr="00A253C2">
        <w:rPr>
          <w:noProof/>
        </w:rPr>
        <w:t xml:space="preserve">Kanehisa, Minoru, Susumu Goto, Yoko Sato, Masayuki Kawashima, Miho Furumichi, and Mao Tanabe. 2014. "Data, information, knowledge and principle: Back to metabolism in KEGG."  </w:t>
      </w:r>
      <w:r w:rsidRPr="00A253C2">
        <w:rPr>
          <w:i/>
          <w:noProof/>
        </w:rPr>
        <w:t>Nucleic Acids Research</w:t>
      </w:r>
      <w:r w:rsidRPr="00A253C2">
        <w:rPr>
          <w:noProof/>
        </w:rPr>
        <w:t xml:space="preserve"> 42. doi: 10.1093/nar/gkt1076.</w:t>
      </w:r>
    </w:p>
    <w:p w14:paraId="5DDE0321" w14:textId="77777777" w:rsidR="00A253C2" w:rsidRPr="00A253C2" w:rsidRDefault="00A253C2" w:rsidP="00A253C2">
      <w:pPr>
        <w:pStyle w:val="EndNoteBibliography"/>
        <w:spacing w:after="0"/>
        <w:ind w:left="720" w:hanging="720"/>
        <w:rPr>
          <w:noProof/>
        </w:rPr>
      </w:pPr>
      <w:r w:rsidRPr="00A253C2">
        <w:rPr>
          <w:noProof/>
        </w:rPr>
        <w:t xml:space="preserve">Kanehisa, Minoru, Yoko Sato, Masayuki Kawashima, Miho Furumichi, and Mao Tanabe. 2016. "KEGG as a reference resource for gene and protein annotation."  </w:t>
      </w:r>
      <w:r w:rsidRPr="00A253C2">
        <w:rPr>
          <w:i/>
          <w:noProof/>
        </w:rPr>
        <w:t>Nucleic Acids Research</w:t>
      </w:r>
      <w:r w:rsidRPr="00A253C2">
        <w:rPr>
          <w:noProof/>
        </w:rPr>
        <w:t xml:space="preserve"> 44:D457-D462. doi: 10.1093/nar/gkv1070.</w:t>
      </w:r>
    </w:p>
    <w:p w14:paraId="6B3CD0E3" w14:textId="77777777" w:rsidR="00A253C2" w:rsidRPr="00A253C2" w:rsidRDefault="00A253C2" w:rsidP="00A253C2">
      <w:pPr>
        <w:pStyle w:val="EndNoteBibliography"/>
        <w:spacing w:after="0"/>
        <w:ind w:left="720" w:hanging="720"/>
        <w:rPr>
          <w:noProof/>
        </w:rPr>
      </w:pPr>
      <w:r w:rsidRPr="00A253C2">
        <w:rPr>
          <w:noProof/>
        </w:rPr>
        <w:t xml:space="preserve">Kanehisa, Minoru, Yoko Sato, and Kanae Morishima. 2016. "BlastKOALA and GhostKOALA: KEGG Tools for Functional Characterization of Genome and Metagenome Sequences."  </w:t>
      </w:r>
      <w:r w:rsidRPr="00A253C2">
        <w:rPr>
          <w:i/>
          <w:noProof/>
        </w:rPr>
        <w:t>Journal of Molecular Biology</w:t>
      </w:r>
      <w:r w:rsidRPr="00A253C2">
        <w:rPr>
          <w:noProof/>
        </w:rPr>
        <w:t xml:space="preserve"> 428:726-731. doi: 10.1016/j.jmb.2015.11.006.</w:t>
      </w:r>
    </w:p>
    <w:p w14:paraId="089DF8A9" w14:textId="77777777" w:rsidR="00A253C2" w:rsidRPr="00A253C2" w:rsidRDefault="00A253C2" w:rsidP="00A253C2">
      <w:pPr>
        <w:pStyle w:val="EndNoteBibliography"/>
        <w:spacing w:after="0"/>
        <w:ind w:left="720" w:hanging="720"/>
        <w:rPr>
          <w:noProof/>
        </w:rPr>
      </w:pPr>
      <w:r w:rsidRPr="00A253C2">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253C2">
        <w:rPr>
          <w:i/>
          <w:noProof/>
        </w:rPr>
        <w:t>Nature</w:t>
      </w:r>
      <w:r w:rsidRPr="00A253C2">
        <w:rPr>
          <w:noProof/>
        </w:rPr>
        <w:t xml:space="preserve"> 414:450-453. doi: 10.1038/35106579.</w:t>
      </w:r>
    </w:p>
    <w:p w14:paraId="3994FD38" w14:textId="77777777" w:rsidR="00A253C2" w:rsidRPr="00A253C2" w:rsidRDefault="00A253C2" w:rsidP="00A253C2">
      <w:pPr>
        <w:pStyle w:val="EndNoteBibliography"/>
        <w:spacing w:after="0"/>
        <w:ind w:left="720" w:hanging="720"/>
        <w:rPr>
          <w:noProof/>
        </w:rPr>
      </w:pPr>
      <w:r w:rsidRPr="00A253C2">
        <w:rPr>
          <w:noProof/>
        </w:rPr>
        <w:t xml:space="preserve">Kaya, Ghosh, and Weiss Louis M. 2012. "T cell response and persistence of the microsporidia."  </w:t>
      </w:r>
      <w:r w:rsidRPr="00A253C2">
        <w:rPr>
          <w:i/>
          <w:noProof/>
        </w:rPr>
        <w:t>FEMS Microbiology Reviews</w:t>
      </w:r>
      <w:r w:rsidRPr="00A253C2">
        <w:rPr>
          <w:noProof/>
        </w:rPr>
        <w:t xml:space="preserve"> 36:748-760. doi: 10.1111/j.1574-6976.2011.00318.x.</w:t>
      </w:r>
    </w:p>
    <w:p w14:paraId="79A0EFFA" w14:textId="77777777" w:rsidR="00A253C2" w:rsidRPr="00A253C2" w:rsidRDefault="00A253C2" w:rsidP="00A253C2">
      <w:pPr>
        <w:pStyle w:val="EndNoteBibliography"/>
        <w:spacing w:after="0"/>
        <w:ind w:left="720" w:hanging="720"/>
        <w:rPr>
          <w:noProof/>
        </w:rPr>
      </w:pPr>
      <w:r w:rsidRPr="00A253C2">
        <w:rPr>
          <w:noProof/>
        </w:rPr>
        <w:t xml:space="preserve">Keeling, P. J., and W. F. Doolittle. 1996. "Alpha-tubulin from early-diverging eukaryotic lineages and the evolution of the tubulin family."  </w:t>
      </w:r>
      <w:r w:rsidRPr="00A253C2">
        <w:rPr>
          <w:i/>
          <w:noProof/>
        </w:rPr>
        <w:t>Molecular Biology and Evolution</w:t>
      </w:r>
      <w:r w:rsidRPr="00A253C2">
        <w:rPr>
          <w:noProof/>
        </w:rPr>
        <w:t xml:space="preserve"> 13:1297-1305. doi: 10.1093/oxfordjournals.molbev.a025576.</w:t>
      </w:r>
    </w:p>
    <w:p w14:paraId="1C17CBB4" w14:textId="77777777" w:rsidR="00A253C2" w:rsidRPr="00A253C2" w:rsidRDefault="00A253C2" w:rsidP="00A253C2">
      <w:pPr>
        <w:pStyle w:val="EndNoteBibliography"/>
        <w:spacing w:after="0"/>
        <w:ind w:left="720" w:hanging="720"/>
        <w:rPr>
          <w:noProof/>
        </w:rPr>
      </w:pPr>
      <w:r w:rsidRPr="00A253C2">
        <w:rPr>
          <w:noProof/>
        </w:rPr>
        <w:t xml:space="preserve">Keeling, Patrick. 2009. "Five questions about microsporidia."  </w:t>
      </w:r>
      <w:r w:rsidRPr="00A253C2">
        <w:rPr>
          <w:i/>
          <w:noProof/>
        </w:rPr>
        <w:t>PLoS pathogens</w:t>
      </w:r>
      <w:r w:rsidRPr="00A253C2">
        <w:rPr>
          <w:noProof/>
        </w:rPr>
        <w:t xml:space="preserve"> 5:e1000489-e1000489. doi: 10.1371/journal.ppat.1000489.</w:t>
      </w:r>
    </w:p>
    <w:p w14:paraId="2E150264" w14:textId="77777777" w:rsidR="00A253C2" w:rsidRPr="00A253C2" w:rsidRDefault="00A253C2" w:rsidP="00A253C2">
      <w:pPr>
        <w:pStyle w:val="EndNoteBibliography"/>
        <w:spacing w:after="0"/>
        <w:ind w:left="720" w:hanging="720"/>
        <w:rPr>
          <w:noProof/>
        </w:rPr>
      </w:pPr>
      <w:r w:rsidRPr="00A253C2">
        <w:rPr>
          <w:noProof/>
        </w:rPr>
        <w:t xml:space="preserve">Keeling, Patrick J. 2003. "Congruent evidence from α-tubulin and β-tubulin gene phylogenies for a zygomycete origin of microsporidia."  </w:t>
      </w:r>
      <w:r w:rsidRPr="00A253C2">
        <w:rPr>
          <w:i/>
          <w:noProof/>
        </w:rPr>
        <w:t>Fungal Genetics and Biology</w:t>
      </w:r>
      <w:r w:rsidRPr="00A253C2">
        <w:rPr>
          <w:noProof/>
        </w:rPr>
        <w:t xml:space="preserve"> 38:298-309. doi: 10.1016/S1087-1845(02)00537-6.</w:t>
      </w:r>
    </w:p>
    <w:p w14:paraId="180AFB87" w14:textId="77777777" w:rsidR="00A253C2" w:rsidRPr="00A253C2" w:rsidRDefault="00A253C2" w:rsidP="00A253C2">
      <w:pPr>
        <w:pStyle w:val="EndNoteBibliography"/>
        <w:spacing w:after="0"/>
        <w:ind w:left="720" w:hanging="720"/>
        <w:rPr>
          <w:noProof/>
        </w:rPr>
      </w:pPr>
      <w:r w:rsidRPr="00A253C2">
        <w:rPr>
          <w:noProof/>
        </w:rPr>
        <w:t xml:space="preserve">Keeling, Patrick J, and Nicolas Corradi. 2011. "Shrink it or lose it: balancing loss of function with shrinking genomes in the microsporidia."  </w:t>
      </w:r>
      <w:r w:rsidRPr="00A253C2">
        <w:rPr>
          <w:i/>
          <w:noProof/>
        </w:rPr>
        <w:t>Virulence</w:t>
      </w:r>
      <w:r w:rsidRPr="00A253C2">
        <w:rPr>
          <w:noProof/>
        </w:rPr>
        <w:t xml:space="preserve"> 2:67-70. doi: 10.4161/viru.2.1.14606.</w:t>
      </w:r>
    </w:p>
    <w:p w14:paraId="19418ABF" w14:textId="77777777" w:rsidR="00A253C2" w:rsidRPr="00A253C2" w:rsidRDefault="00A253C2" w:rsidP="00A253C2">
      <w:pPr>
        <w:pStyle w:val="EndNoteBibliography"/>
        <w:spacing w:after="0"/>
        <w:ind w:left="720" w:hanging="720"/>
        <w:rPr>
          <w:noProof/>
        </w:rPr>
      </w:pPr>
      <w:r w:rsidRPr="00A253C2">
        <w:rPr>
          <w:noProof/>
        </w:rPr>
        <w:t xml:space="preserve">Keeling, Patrick J, and Naomi M Fast. 2002. "Microsporidia: biology and evolution of highly reduced intracellular parasites."  </w:t>
      </w:r>
      <w:r w:rsidRPr="00A253C2">
        <w:rPr>
          <w:i/>
          <w:noProof/>
        </w:rPr>
        <w:t>Annual review of microbiology</w:t>
      </w:r>
      <w:r w:rsidRPr="00A253C2">
        <w:rPr>
          <w:noProof/>
        </w:rPr>
        <w:t xml:space="preserve"> 56:93-116. doi: 10.1146/annurev.micro.56.012302.160854.</w:t>
      </w:r>
    </w:p>
    <w:p w14:paraId="47675EF9" w14:textId="77777777" w:rsidR="00A253C2" w:rsidRPr="00A253C2" w:rsidRDefault="00A253C2" w:rsidP="00A253C2">
      <w:pPr>
        <w:pStyle w:val="EndNoteBibliography"/>
        <w:spacing w:after="0"/>
        <w:ind w:left="720" w:hanging="720"/>
        <w:rPr>
          <w:noProof/>
        </w:rPr>
      </w:pPr>
      <w:r w:rsidRPr="00A253C2">
        <w:rPr>
          <w:noProof/>
        </w:rPr>
        <w:t xml:space="preserve">Keeling, Patrick J., Melissa A. Luker, and Jeffrey D. Palmer. 2000. "Evidence from beta-tubulin phylogeny that microsporidia evolved from within the fungi."  </w:t>
      </w:r>
      <w:r w:rsidRPr="00A253C2">
        <w:rPr>
          <w:i/>
          <w:noProof/>
        </w:rPr>
        <w:t>Molecular Biology and Evolution</w:t>
      </w:r>
      <w:r w:rsidRPr="00A253C2">
        <w:rPr>
          <w:noProof/>
        </w:rPr>
        <w:t xml:space="preserve"> 17:23-31. doi: 10.1093/oxfordjournals.molbev.a026235.</w:t>
      </w:r>
    </w:p>
    <w:p w14:paraId="064619D0" w14:textId="77777777" w:rsidR="00A253C2" w:rsidRPr="00A253C2" w:rsidRDefault="00A253C2" w:rsidP="00A253C2">
      <w:pPr>
        <w:pStyle w:val="EndNoteBibliography"/>
        <w:spacing w:after="0"/>
        <w:ind w:left="720" w:hanging="720"/>
        <w:rPr>
          <w:noProof/>
        </w:rPr>
      </w:pPr>
      <w:r w:rsidRPr="00A253C2">
        <w:rPr>
          <w:noProof/>
        </w:rPr>
        <w:t xml:space="preserve">Kensche, Philip R, Vera van Noort, Bas E Dutilh, and Martijn A Huynen. 2008. "Practical and theoretical advances in predicting the function of a protein by its phylogenetic distribution."  </w:t>
      </w:r>
      <w:r w:rsidRPr="00A253C2">
        <w:rPr>
          <w:i/>
          <w:noProof/>
        </w:rPr>
        <w:t>Journal of the Royal Society, Interface / the Royal Society</w:t>
      </w:r>
      <w:r w:rsidRPr="00A253C2">
        <w:rPr>
          <w:noProof/>
        </w:rPr>
        <w:t xml:space="preserve"> 5:151-70. doi: 10.1098/rsif.2007.1047.</w:t>
      </w:r>
    </w:p>
    <w:p w14:paraId="746503C7" w14:textId="77777777" w:rsidR="00A253C2" w:rsidRPr="00A253C2" w:rsidRDefault="00A253C2" w:rsidP="00A253C2">
      <w:pPr>
        <w:pStyle w:val="EndNoteBibliography"/>
        <w:spacing w:after="0"/>
        <w:ind w:left="720" w:hanging="720"/>
        <w:rPr>
          <w:noProof/>
        </w:rPr>
      </w:pPr>
      <w:r w:rsidRPr="00A253C2">
        <w:rPr>
          <w:noProof/>
        </w:rPr>
        <w:t xml:space="preserve">Kishino, Hirohisa, and Masami Hasegawa. 1989. "Evaluation of the maximum likelihood estimate of the evolutionary tree topologies from DNA sequence data, and the branching order in hominoidea."  </w:t>
      </w:r>
      <w:r w:rsidRPr="00A253C2">
        <w:rPr>
          <w:i/>
          <w:noProof/>
        </w:rPr>
        <w:t>Journal of Molecular Evolution</w:t>
      </w:r>
      <w:r w:rsidRPr="00A253C2">
        <w:rPr>
          <w:noProof/>
        </w:rPr>
        <w:t xml:space="preserve"> 29:170-179. doi: 10.1007/BF02100115.</w:t>
      </w:r>
    </w:p>
    <w:p w14:paraId="4F6874DB" w14:textId="77777777" w:rsidR="00A253C2" w:rsidRPr="00A253C2" w:rsidRDefault="00A253C2" w:rsidP="00A253C2">
      <w:pPr>
        <w:pStyle w:val="EndNoteBibliography"/>
        <w:spacing w:after="0"/>
        <w:ind w:left="720" w:hanging="720"/>
        <w:rPr>
          <w:noProof/>
        </w:rPr>
      </w:pPr>
      <w:r w:rsidRPr="00A253C2">
        <w:rPr>
          <w:noProof/>
        </w:rPr>
        <w:t xml:space="preserve">Kmmari, Suresh, Srinu Rathlavath, Devika Pillai, and Gadasu Rajesh. 2018. "Hepatopancreatic Microsporidiasis (HPM) in Shrimp Culture: A Review."  </w:t>
      </w:r>
      <w:r w:rsidRPr="00A253C2">
        <w:rPr>
          <w:i/>
          <w:noProof/>
        </w:rPr>
        <w:t>International Journal of Current Microbiology and Applied Sciences</w:t>
      </w:r>
      <w:r w:rsidRPr="00A253C2">
        <w:rPr>
          <w:noProof/>
        </w:rPr>
        <w:t xml:space="preserve"> 7:3208-3215. doi: 10.20546/ijcmas.2018.701.383.</w:t>
      </w:r>
    </w:p>
    <w:p w14:paraId="72C2A640" w14:textId="77777777" w:rsidR="00A253C2" w:rsidRPr="00A253C2" w:rsidRDefault="00A253C2" w:rsidP="00A253C2">
      <w:pPr>
        <w:pStyle w:val="EndNoteBibliography"/>
        <w:spacing w:after="0"/>
        <w:ind w:left="720" w:hanging="720"/>
        <w:rPr>
          <w:noProof/>
        </w:rPr>
      </w:pPr>
      <w:r w:rsidRPr="00A253C2">
        <w:rPr>
          <w:noProof/>
        </w:rPr>
        <w:t xml:space="preserve">Koestler, Tina, and Ingo Ebersberger. 2011. "Zygomycetes, Microsporidia, and the Evolutionary Ancestry of Sex Determination."  </w:t>
      </w:r>
      <w:r w:rsidRPr="00A253C2">
        <w:rPr>
          <w:i/>
          <w:noProof/>
        </w:rPr>
        <w:t>Genome Biology and Evolution</w:t>
      </w:r>
      <w:r w:rsidRPr="00A253C2">
        <w:rPr>
          <w:noProof/>
        </w:rPr>
        <w:t xml:space="preserve"> 3:186-194. doi: 10.1093/gbe/evr009.</w:t>
      </w:r>
    </w:p>
    <w:p w14:paraId="5D27690B" w14:textId="77777777" w:rsidR="00A253C2" w:rsidRPr="00A253C2" w:rsidRDefault="00A253C2" w:rsidP="00A253C2">
      <w:pPr>
        <w:pStyle w:val="EndNoteBibliography"/>
        <w:spacing w:after="0"/>
        <w:ind w:left="720" w:hanging="720"/>
        <w:rPr>
          <w:noProof/>
        </w:rPr>
      </w:pPr>
      <w:r w:rsidRPr="00A253C2">
        <w:rPr>
          <w:noProof/>
        </w:rPr>
        <w:t xml:space="preserve">Koestler, Tina, Arndt von Haeseler, and Ingo Ebersberger. 2010. "FACT: functional annotation transfer between proteins with similar feature architectures."  </w:t>
      </w:r>
      <w:r w:rsidRPr="00A253C2">
        <w:rPr>
          <w:i/>
          <w:noProof/>
        </w:rPr>
        <w:t>BMC bioinformatics</w:t>
      </w:r>
      <w:r w:rsidRPr="00A253C2">
        <w:rPr>
          <w:noProof/>
        </w:rPr>
        <w:t xml:space="preserve"> 11:417-417. doi: 10.1186/1471-2105-11-417.</w:t>
      </w:r>
    </w:p>
    <w:p w14:paraId="2A84EE9F" w14:textId="77777777" w:rsidR="00A253C2" w:rsidRPr="00A253C2" w:rsidRDefault="00A253C2" w:rsidP="00A253C2">
      <w:pPr>
        <w:pStyle w:val="EndNoteBibliography"/>
        <w:spacing w:after="0"/>
        <w:ind w:left="720" w:hanging="720"/>
        <w:rPr>
          <w:noProof/>
        </w:rPr>
      </w:pPr>
      <w:r w:rsidRPr="00A253C2">
        <w:rPr>
          <w:noProof/>
        </w:rPr>
        <w:t xml:space="preserve">Koonin, Eugene V. 2005. "Orthologs, Paralogs, and Evolutionary Genomics."  </w:t>
      </w:r>
      <w:r w:rsidRPr="00A253C2">
        <w:rPr>
          <w:i/>
          <w:noProof/>
        </w:rPr>
        <w:t>Annual Review of Genetics</w:t>
      </w:r>
      <w:r w:rsidRPr="00A253C2">
        <w:rPr>
          <w:noProof/>
        </w:rPr>
        <w:t xml:space="preserve"> 39:309-338. doi: 10.1146/annurev.genet.39.073003.114725.</w:t>
      </w:r>
    </w:p>
    <w:p w14:paraId="51AB3080" w14:textId="77777777" w:rsidR="00A253C2" w:rsidRPr="00A253C2" w:rsidRDefault="00A253C2" w:rsidP="00A253C2">
      <w:pPr>
        <w:pStyle w:val="EndNoteBibliography"/>
        <w:spacing w:after="0"/>
        <w:ind w:left="720" w:hanging="720"/>
        <w:rPr>
          <w:noProof/>
        </w:rPr>
      </w:pPr>
      <w:r w:rsidRPr="00A253C2">
        <w:rPr>
          <w:noProof/>
        </w:rPr>
        <w:t xml:space="preserve">Krieg, A. 1955. "Ueber Infektionskrankheiten bei Engerlingen von Melolontha spec. unter besonderer Beruecksichtigung einer Mikrosporidien-Erkrankung."  </w:t>
      </w:r>
      <w:r w:rsidRPr="00A253C2">
        <w:rPr>
          <w:i/>
          <w:noProof/>
        </w:rPr>
        <w:t>Zentr. Bakteriol. Parasitenk</w:t>
      </w:r>
      <w:r w:rsidRPr="00A253C2">
        <w:rPr>
          <w:noProof/>
        </w:rPr>
        <w:t xml:space="preserve"> 108:535-538.</w:t>
      </w:r>
    </w:p>
    <w:p w14:paraId="7265159F" w14:textId="77777777" w:rsidR="00A253C2" w:rsidRPr="00A253C2" w:rsidRDefault="00A253C2" w:rsidP="00A253C2">
      <w:pPr>
        <w:pStyle w:val="EndNoteBibliography"/>
        <w:spacing w:after="0"/>
        <w:ind w:left="720" w:hanging="720"/>
        <w:rPr>
          <w:noProof/>
        </w:rPr>
      </w:pPr>
      <w:r w:rsidRPr="00A253C2">
        <w:rPr>
          <w:noProof/>
        </w:rPr>
        <w:t xml:space="preserve">Kristensen, D. M., Y. I. Wolf, A. R. Mushegian, and E. V. Koonin. 2011. "Computational methods for Gene Orthology inference."  </w:t>
      </w:r>
      <w:r w:rsidRPr="00A253C2">
        <w:rPr>
          <w:i/>
          <w:noProof/>
        </w:rPr>
        <w:t>Briefings in Bioinformatics</w:t>
      </w:r>
      <w:r w:rsidRPr="00A253C2">
        <w:rPr>
          <w:noProof/>
        </w:rPr>
        <w:t xml:space="preserve"> 12:379-391. doi: 10.1093/bib/bbr030.</w:t>
      </w:r>
    </w:p>
    <w:p w14:paraId="3AF4EFEF" w14:textId="77777777" w:rsidR="00A253C2" w:rsidRPr="00A253C2" w:rsidRDefault="00A253C2" w:rsidP="00A253C2">
      <w:pPr>
        <w:pStyle w:val="EndNoteBibliography"/>
        <w:spacing w:after="0"/>
        <w:ind w:left="720" w:hanging="720"/>
        <w:rPr>
          <w:noProof/>
        </w:rPr>
      </w:pPr>
      <w:r w:rsidRPr="00A253C2">
        <w:rPr>
          <w:noProof/>
        </w:rPr>
        <w:t xml:space="preserve">Kück, Patrick, Christoph Mayer, Johann-Wolfgang Wägele, and Bernhard Misof. 2012. "Long Branch Effects Distort Maximum Likelihood Phylogenies in Simulations Despite Selection of the Correct Model."  </w:t>
      </w:r>
      <w:r w:rsidRPr="00A253C2">
        <w:rPr>
          <w:i/>
          <w:noProof/>
        </w:rPr>
        <w:t>PLoS ONE</w:t>
      </w:r>
      <w:r w:rsidRPr="00A253C2">
        <w:rPr>
          <w:noProof/>
        </w:rPr>
        <w:t xml:space="preserve"> 7:e36593. doi: 10.1371/journal.pone.0036593.</w:t>
      </w:r>
    </w:p>
    <w:p w14:paraId="25796CEE" w14:textId="77777777" w:rsidR="00A253C2" w:rsidRPr="00A253C2" w:rsidRDefault="00A253C2" w:rsidP="00A253C2">
      <w:pPr>
        <w:pStyle w:val="EndNoteBibliography"/>
        <w:spacing w:after="0"/>
        <w:ind w:left="720" w:hanging="720"/>
        <w:rPr>
          <w:noProof/>
        </w:rPr>
      </w:pPr>
      <w:r w:rsidRPr="00A253C2">
        <w:rPr>
          <w:noProof/>
        </w:rPr>
        <w:t xml:space="preserve">Kudo, R. R., and E. W. Daniels. 1963. "An Electron Microscope Study of the Spore of a Microsporidian, Thelohania californica*."  </w:t>
      </w:r>
      <w:r w:rsidRPr="00A253C2">
        <w:rPr>
          <w:i/>
          <w:noProof/>
        </w:rPr>
        <w:t>The Journal of Protozoology</w:t>
      </w:r>
      <w:r w:rsidRPr="00A253C2">
        <w:rPr>
          <w:noProof/>
        </w:rPr>
        <w:t xml:space="preserve"> 10:112-120. doi: 10.1111/j.1550-7408.1963.tb01645.x.</w:t>
      </w:r>
    </w:p>
    <w:p w14:paraId="52FDABAE" w14:textId="77777777" w:rsidR="00A253C2" w:rsidRPr="00A253C2" w:rsidRDefault="00A253C2" w:rsidP="00A253C2">
      <w:pPr>
        <w:pStyle w:val="EndNoteBibliography"/>
        <w:spacing w:after="0"/>
        <w:ind w:left="720" w:hanging="720"/>
        <w:rPr>
          <w:noProof/>
        </w:rPr>
      </w:pPr>
      <w:r w:rsidRPr="00A253C2">
        <w:rPr>
          <w:noProof/>
        </w:rPr>
        <w:t xml:space="preserve">Kupczok, Anne, Heiko A Schmidt, and Arndt von Haeseler. 2010. "Accuracy of phylogeny reconstruction methods combining overlapping gene data sets."  </w:t>
      </w:r>
      <w:r w:rsidRPr="00A253C2">
        <w:rPr>
          <w:i/>
          <w:noProof/>
        </w:rPr>
        <w:t>Algorithms for Molecular Biology : AMB</w:t>
      </w:r>
      <w:r w:rsidRPr="00A253C2">
        <w:rPr>
          <w:noProof/>
        </w:rPr>
        <w:t xml:space="preserve"> 5:37. doi: 10.1186/1748-7188-5-37.</w:t>
      </w:r>
    </w:p>
    <w:p w14:paraId="4F1BF6CE" w14:textId="77777777" w:rsidR="00A253C2" w:rsidRPr="00A253C2" w:rsidRDefault="00A253C2" w:rsidP="00A253C2">
      <w:pPr>
        <w:pStyle w:val="EndNoteBibliography"/>
        <w:spacing w:after="0"/>
        <w:ind w:left="720" w:hanging="720"/>
        <w:rPr>
          <w:noProof/>
        </w:rPr>
      </w:pPr>
      <w:r w:rsidRPr="00A253C2">
        <w:rPr>
          <w:noProof/>
        </w:rPr>
        <w:t xml:space="preserve">Lan, Ning, R. Jansen, and M. Gerstein. 2002. "Toward a systematic definition of protein function that scales to the genome level: defining function in terms of interactions."  </w:t>
      </w:r>
      <w:r w:rsidRPr="00A253C2">
        <w:rPr>
          <w:i/>
          <w:noProof/>
        </w:rPr>
        <w:t>Proceedings of the IEEE</w:t>
      </w:r>
      <w:r w:rsidRPr="00A253C2">
        <w:rPr>
          <w:noProof/>
        </w:rPr>
        <w:t xml:space="preserve"> 90:1848-1858. doi: 10.1109/JPROC.2002.805302.</w:t>
      </w:r>
    </w:p>
    <w:p w14:paraId="3E23F455" w14:textId="77777777" w:rsidR="00A253C2" w:rsidRPr="00A253C2" w:rsidRDefault="00A253C2" w:rsidP="00A253C2">
      <w:pPr>
        <w:pStyle w:val="EndNoteBibliography"/>
        <w:spacing w:after="0"/>
        <w:ind w:left="720" w:hanging="720"/>
        <w:rPr>
          <w:noProof/>
        </w:rPr>
      </w:pPr>
      <w:r w:rsidRPr="00A253C2">
        <w:rPr>
          <w:noProof/>
        </w:rPr>
        <w:t xml:space="preserve">Larkin, M. A., G. Blackshields, N. P. Brown, R. Chenna, P. A. McGettigan, H. McWilliam, F. Valentin, I. M. Wallace, A. Wilm, R. Lopez, J. D. Thompson, T. J. Gibson, and D. G. Higgins. 2007. "Clustal W and Clustal X version 2.0."  </w:t>
      </w:r>
      <w:r w:rsidRPr="00A253C2">
        <w:rPr>
          <w:i/>
          <w:noProof/>
        </w:rPr>
        <w:t>Bioinformatics</w:t>
      </w:r>
      <w:r w:rsidRPr="00A253C2">
        <w:rPr>
          <w:noProof/>
        </w:rPr>
        <w:t xml:space="preserve"> 23:2947-2948. doi: 10.1093/bioinformatics/btm404.</w:t>
      </w:r>
    </w:p>
    <w:p w14:paraId="1F1474DD" w14:textId="77777777" w:rsidR="00A253C2" w:rsidRPr="00A253C2" w:rsidRDefault="00A253C2" w:rsidP="00A253C2">
      <w:pPr>
        <w:pStyle w:val="EndNoteBibliography"/>
        <w:spacing w:after="0"/>
        <w:ind w:left="720" w:hanging="720"/>
        <w:rPr>
          <w:noProof/>
        </w:rPr>
      </w:pPr>
      <w:r w:rsidRPr="00A253C2">
        <w:rPr>
          <w:noProof/>
        </w:rPr>
        <w:t xml:space="preserve">Laskowski, Roman A. 2009. "Integrated Servers for Structure-Informed Function Prediction." In </w:t>
      </w:r>
      <w:r w:rsidRPr="00A253C2">
        <w:rPr>
          <w:i/>
          <w:noProof/>
        </w:rPr>
        <w:t>From Protein Structure to Function with Bioinformatics</w:t>
      </w:r>
      <w:r w:rsidRPr="00A253C2">
        <w:rPr>
          <w:noProof/>
        </w:rPr>
        <w:t>, 251-272. Springer, Dordrecht.</w:t>
      </w:r>
    </w:p>
    <w:p w14:paraId="0BEF2884" w14:textId="77777777" w:rsidR="00A253C2" w:rsidRPr="00A253C2" w:rsidRDefault="00A253C2" w:rsidP="00A253C2">
      <w:pPr>
        <w:pStyle w:val="EndNoteBibliography"/>
        <w:spacing w:after="0"/>
        <w:ind w:left="720" w:hanging="720"/>
        <w:rPr>
          <w:noProof/>
        </w:rPr>
      </w:pPr>
      <w:r w:rsidRPr="00A253C2">
        <w:rPr>
          <w:noProof/>
        </w:rPr>
        <w:t xml:space="preserve">Le, Si Quang, and Olivier Gascuel. 2008. "An improved general amino acid replacement matrix."  </w:t>
      </w:r>
      <w:r w:rsidRPr="00A253C2">
        <w:rPr>
          <w:i/>
          <w:noProof/>
        </w:rPr>
        <w:t>Molecular Biology and Evolution</w:t>
      </w:r>
      <w:r w:rsidRPr="00A253C2">
        <w:rPr>
          <w:noProof/>
        </w:rPr>
        <w:t xml:space="preserve"> 25:1307-1320. doi: 10.1093/molbev/msn067.</w:t>
      </w:r>
    </w:p>
    <w:p w14:paraId="5194BFEE" w14:textId="77777777" w:rsidR="00A253C2" w:rsidRPr="00A253C2" w:rsidRDefault="00A253C2" w:rsidP="00A253C2">
      <w:pPr>
        <w:pStyle w:val="EndNoteBibliography"/>
        <w:spacing w:after="0"/>
        <w:ind w:left="720" w:hanging="720"/>
        <w:rPr>
          <w:noProof/>
        </w:rPr>
      </w:pPr>
      <w:r w:rsidRPr="00A253C2">
        <w:rPr>
          <w:noProof/>
        </w:rPr>
        <w:t xml:space="preserve">Lee, David, Oliver Redfern, and Christine Orengo. 2007. "Predicting protein function from sequence and structure."  </w:t>
      </w:r>
      <w:r w:rsidRPr="00A253C2">
        <w:rPr>
          <w:i/>
          <w:noProof/>
        </w:rPr>
        <w:t>Nat. Rev. Mol. Cell Biol.</w:t>
      </w:r>
      <w:r w:rsidRPr="00A253C2">
        <w:rPr>
          <w:noProof/>
        </w:rPr>
        <w:t xml:space="preserve"> 8:995-1005. doi: 10.1038/nrm2281.</w:t>
      </w:r>
    </w:p>
    <w:p w14:paraId="0E00B373" w14:textId="77777777" w:rsidR="00A253C2" w:rsidRPr="00A253C2" w:rsidRDefault="00A253C2" w:rsidP="00A253C2">
      <w:pPr>
        <w:pStyle w:val="EndNoteBibliography"/>
        <w:spacing w:after="0"/>
        <w:ind w:left="720" w:hanging="720"/>
        <w:rPr>
          <w:noProof/>
        </w:rPr>
      </w:pPr>
      <w:r w:rsidRPr="00A253C2">
        <w:rPr>
          <w:noProof/>
        </w:rPr>
        <w:t xml:space="preserve">Lee, John Hwa. 2008. "Molecular Detection of Enterocytozoon bieneusi and Identification of a Potentially Human-Pathogenic Genotype in Milk."  </w:t>
      </w:r>
      <w:r w:rsidRPr="00A253C2">
        <w:rPr>
          <w:i/>
          <w:noProof/>
        </w:rPr>
        <w:t>Applied and Environmental Microbiology</w:t>
      </w:r>
      <w:r w:rsidRPr="00A253C2">
        <w:rPr>
          <w:noProof/>
        </w:rPr>
        <w:t xml:space="preserve"> 74:1664-1666. doi: 10.1128/AEM.02110-07.</w:t>
      </w:r>
    </w:p>
    <w:p w14:paraId="4510D608" w14:textId="77777777" w:rsidR="00A253C2" w:rsidRPr="00A253C2" w:rsidRDefault="00A253C2" w:rsidP="00A253C2">
      <w:pPr>
        <w:pStyle w:val="EndNoteBibliography"/>
        <w:spacing w:after="0"/>
        <w:ind w:left="720" w:hanging="720"/>
        <w:rPr>
          <w:noProof/>
        </w:rPr>
      </w:pPr>
      <w:r w:rsidRPr="00A253C2">
        <w:rPr>
          <w:noProof/>
        </w:rPr>
        <w:t xml:space="preserve">Lee, Jooyoung, Sitao Wu, and Yang Zhang. 2009. "Ab Initio Protein Structure Prediction." In </w:t>
      </w:r>
      <w:r w:rsidRPr="00A253C2">
        <w:rPr>
          <w:i/>
          <w:noProof/>
        </w:rPr>
        <w:t>From Protein Structure to Function with Bioinformatics</w:t>
      </w:r>
      <w:r w:rsidRPr="00A253C2">
        <w:rPr>
          <w:noProof/>
        </w:rPr>
        <w:t>, 3-25. Springer, Dordrecht.</w:t>
      </w:r>
    </w:p>
    <w:p w14:paraId="38E30A56" w14:textId="77777777" w:rsidR="00A253C2" w:rsidRPr="00A253C2" w:rsidRDefault="00A253C2" w:rsidP="00A253C2">
      <w:pPr>
        <w:pStyle w:val="EndNoteBibliography"/>
        <w:spacing w:after="0"/>
        <w:ind w:left="720" w:hanging="720"/>
        <w:rPr>
          <w:noProof/>
        </w:rPr>
      </w:pPr>
      <w:r w:rsidRPr="00A253C2">
        <w:rPr>
          <w:noProof/>
        </w:rPr>
        <w:t xml:space="preserve">Lee, Soo Chan, Nicolas Corradi, Edmond J. Byrnes, Santiago Torres-Martinez, Fred S. Dietrich, Patrick J. Keeling, and Joseph Heitman. 2008. "Microsporidia evolved from ancestral sexual fungi."  </w:t>
      </w:r>
      <w:r w:rsidRPr="00A253C2">
        <w:rPr>
          <w:i/>
          <w:noProof/>
        </w:rPr>
        <w:t>Current biology : CB</w:t>
      </w:r>
      <w:r w:rsidRPr="00A253C2">
        <w:rPr>
          <w:noProof/>
        </w:rPr>
        <w:t xml:space="preserve"> 18:1675-1679. doi: 10.1016/j.cub.2008.09.030.</w:t>
      </w:r>
    </w:p>
    <w:p w14:paraId="57B7D4E2" w14:textId="77777777" w:rsidR="00A253C2" w:rsidRPr="00A253C2" w:rsidRDefault="00A253C2" w:rsidP="00A253C2">
      <w:pPr>
        <w:pStyle w:val="EndNoteBibliography"/>
        <w:spacing w:after="0"/>
        <w:ind w:left="720" w:hanging="720"/>
        <w:rPr>
          <w:noProof/>
        </w:rPr>
      </w:pPr>
      <w:r w:rsidRPr="00A253C2">
        <w:rPr>
          <w:noProof/>
        </w:rPr>
        <w:t xml:space="preserve">Letunic, Ivica, and Peer Bork. 2018. "20 years of the SMART protein domain annotation resource."  </w:t>
      </w:r>
      <w:r w:rsidRPr="00A253C2">
        <w:rPr>
          <w:i/>
          <w:noProof/>
        </w:rPr>
        <w:t>Nucleic Acids Research</w:t>
      </w:r>
      <w:r w:rsidRPr="00A253C2">
        <w:rPr>
          <w:noProof/>
        </w:rPr>
        <w:t xml:space="preserve"> 46:D493-D496. doi: 10.1093/nar/gkx922.</w:t>
      </w:r>
    </w:p>
    <w:p w14:paraId="3112685A" w14:textId="77777777" w:rsidR="00A253C2" w:rsidRPr="00A253C2" w:rsidRDefault="00A253C2" w:rsidP="00A253C2">
      <w:pPr>
        <w:pStyle w:val="EndNoteBibliography"/>
        <w:spacing w:after="0"/>
        <w:ind w:left="720" w:hanging="720"/>
        <w:rPr>
          <w:noProof/>
        </w:rPr>
      </w:pPr>
      <w:r w:rsidRPr="00A253C2">
        <w:rPr>
          <w:noProof/>
        </w:rPr>
        <w:t xml:space="preserve">Li, Li, Christian J Stoeckert, and David S Roos. 2003. "OrthoMCL: identification of ortholog groups for eukaryotic genomes."  </w:t>
      </w:r>
      <w:r w:rsidRPr="00A253C2">
        <w:rPr>
          <w:i/>
          <w:noProof/>
        </w:rPr>
        <w:t>Genome research</w:t>
      </w:r>
      <w:r w:rsidRPr="00A253C2">
        <w:rPr>
          <w:noProof/>
        </w:rPr>
        <w:t xml:space="preserve"> 13:2178-89. doi: 10.1101/gr.1224503.</w:t>
      </w:r>
    </w:p>
    <w:p w14:paraId="3431E5F0" w14:textId="77777777" w:rsidR="00A253C2" w:rsidRPr="00A253C2" w:rsidRDefault="00A253C2" w:rsidP="00A253C2">
      <w:pPr>
        <w:pStyle w:val="EndNoteBibliography"/>
        <w:spacing w:after="0"/>
        <w:ind w:left="720" w:hanging="720"/>
        <w:rPr>
          <w:noProof/>
        </w:rPr>
      </w:pPr>
      <w:r w:rsidRPr="00A253C2">
        <w:rPr>
          <w:noProof/>
        </w:rPr>
        <w:t xml:space="preserve">Li, Teng, Jimeng Hua, April M Wright, Ying Cui, Qiang Xie, Wenjun Bu, and David M Hillis. 2014. "Long-branch attraction and the phylogeny of true water bugs (Hemiptera: Nepomorpha) as estimated from mitochondrial genomes."  </w:t>
      </w:r>
      <w:r w:rsidRPr="00A253C2">
        <w:rPr>
          <w:i/>
          <w:noProof/>
        </w:rPr>
        <w:t>BMC Evolutionary Biology</w:t>
      </w:r>
      <w:r w:rsidRPr="00A253C2">
        <w:rPr>
          <w:noProof/>
        </w:rPr>
        <w:t xml:space="preserve"> 14:99. doi: 10.1186/1471-2148-14-99.</w:t>
      </w:r>
    </w:p>
    <w:p w14:paraId="62A6CAE9" w14:textId="77777777" w:rsidR="00A253C2" w:rsidRPr="00A253C2" w:rsidRDefault="00A253C2" w:rsidP="00A253C2">
      <w:pPr>
        <w:pStyle w:val="EndNoteBibliography"/>
        <w:spacing w:after="0"/>
        <w:ind w:left="720" w:hanging="720"/>
        <w:rPr>
          <w:noProof/>
        </w:rPr>
      </w:pPr>
      <w:r w:rsidRPr="00A253C2">
        <w:rPr>
          <w:noProof/>
        </w:rPr>
        <w:t xml:space="preserve">Li, Yang, Sarah E. Calvo, Roee Gutman, Jun S. Liu, and Vamsi K. Mootha. 2014. "Expansion of Biological Pathways Based on Evolutionary Inference."  </w:t>
      </w:r>
      <w:r w:rsidRPr="00A253C2">
        <w:rPr>
          <w:i/>
          <w:noProof/>
        </w:rPr>
        <w:t>Cell</w:t>
      </w:r>
      <w:r w:rsidRPr="00A253C2">
        <w:rPr>
          <w:noProof/>
        </w:rPr>
        <w:t xml:space="preserve"> 158:213-225. doi: 10.1016/j.cell.2014.05.034.</w:t>
      </w:r>
    </w:p>
    <w:p w14:paraId="1648D28D" w14:textId="77777777" w:rsidR="00A253C2" w:rsidRPr="00A253C2" w:rsidRDefault="00A253C2" w:rsidP="00A253C2">
      <w:pPr>
        <w:pStyle w:val="EndNoteBibliography"/>
        <w:spacing w:after="0"/>
        <w:ind w:left="720" w:hanging="720"/>
        <w:rPr>
          <w:noProof/>
        </w:rPr>
      </w:pPr>
      <w:r w:rsidRPr="00A253C2">
        <w:rPr>
          <w:noProof/>
        </w:rPr>
        <w:t xml:space="preserve">Liu, Shu Q. 2007. </w:t>
      </w:r>
      <w:r w:rsidRPr="00A253C2">
        <w:rPr>
          <w:i/>
          <w:noProof/>
        </w:rPr>
        <w:t>Bioregenerative Engineering: Principles and Applications</w:t>
      </w:r>
      <w:r w:rsidRPr="00A253C2">
        <w:rPr>
          <w:noProof/>
        </w:rPr>
        <w:t>: John Wiley &amp; Sons.</w:t>
      </w:r>
    </w:p>
    <w:p w14:paraId="72573CF0" w14:textId="77777777" w:rsidR="00A253C2" w:rsidRPr="00A253C2" w:rsidRDefault="00A253C2" w:rsidP="00A253C2">
      <w:pPr>
        <w:pStyle w:val="EndNoteBibliography"/>
        <w:spacing w:after="0"/>
        <w:ind w:left="720" w:hanging="720"/>
        <w:rPr>
          <w:noProof/>
        </w:rPr>
      </w:pPr>
      <w:r w:rsidRPr="00A253C2">
        <w:rPr>
          <w:noProof/>
        </w:rPr>
        <w:t xml:space="preserve">Loewenstein, Yaniv, Domenico Raimondo, Oliver C Redfern, James Watson, Dmitrij Frishman, Michal Linial, Christine Orengo, Janet Thornton, and Anna Tramontano. 2009. "Protein function annotation by homology-based inference."  </w:t>
      </w:r>
      <w:r w:rsidRPr="00A253C2">
        <w:rPr>
          <w:i/>
          <w:noProof/>
        </w:rPr>
        <w:t>Genome Biology</w:t>
      </w:r>
      <w:r w:rsidRPr="00A253C2">
        <w:rPr>
          <w:noProof/>
        </w:rPr>
        <w:t xml:space="preserve"> 10:207. doi: 10.1186/gb-2009-10-2-207.</w:t>
      </w:r>
    </w:p>
    <w:p w14:paraId="28F38C18" w14:textId="77777777" w:rsidR="00A253C2" w:rsidRPr="00A253C2" w:rsidRDefault="00A253C2" w:rsidP="00A253C2">
      <w:pPr>
        <w:pStyle w:val="EndNoteBibliography"/>
        <w:spacing w:after="0"/>
        <w:ind w:left="720" w:hanging="720"/>
        <w:rPr>
          <w:noProof/>
        </w:rPr>
      </w:pPr>
      <w:r w:rsidRPr="00A253C2">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A253C2">
        <w:rPr>
          <w:i/>
          <w:noProof/>
        </w:rPr>
        <w:t>Clinical Infectious Diseases</w:t>
      </w:r>
      <w:r w:rsidRPr="00A253C2">
        <w:rPr>
          <w:noProof/>
        </w:rPr>
        <w:t xml:space="preserve"> 34:918-921. doi: 10.1086/339205.</w:t>
      </w:r>
    </w:p>
    <w:p w14:paraId="6D05B252" w14:textId="77777777" w:rsidR="00A253C2" w:rsidRPr="00A253C2" w:rsidRDefault="00A253C2" w:rsidP="00A253C2">
      <w:pPr>
        <w:pStyle w:val="EndNoteBibliography"/>
        <w:spacing w:after="0"/>
        <w:ind w:left="720" w:hanging="720"/>
        <w:rPr>
          <w:noProof/>
        </w:rPr>
      </w:pPr>
      <w:r w:rsidRPr="00A253C2">
        <w:rPr>
          <w:noProof/>
        </w:rPr>
        <w:t xml:space="preserve">Luallen, Robert J, Aaron W Reinke, Linda Tong, Michael R Botts, Marie-Anne Félix, and Emily R Troemel. 2016. "Discovery of a Natural Microsporidian Pathogen with a Broad Tissue Tropism in Caenorhabditis elegans."  </w:t>
      </w:r>
      <w:r w:rsidRPr="00A253C2">
        <w:rPr>
          <w:i/>
          <w:noProof/>
        </w:rPr>
        <w:t>PLOS Pathogens</w:t>
      </w:r>
      <w:r w:rsidRPr="00A253C2">
        <w:rPr>
          <w:noProof/>
        </w:rPr>
        <w:t>:28.</w:t>
      </w:r>
    </w:p>
    <w:p w14:paraId="08101D31" w14:textId="77777777" w:rsidR="00A253C2" w:rsidRPr="00A253C2" w:rsidRDefault="00A253C2" w:rsidP="00A253C2">
      <w:pPr>
        <w:pStyle w:val="EndNoteBibliography"/>
        <w:spacing w:after="0"/>
        <w:ind w:left="720" w:hanging="720"/>
        <w:rPr>
          <w:noProof/>
        </w:rPr>
      </w:pPr>
      <w:r w:rsidRPr="00A253C2">
        <w:rPr>
          <w:noProof/>
        </w:rPr>
        <w:t xml:space="preserve">Madera, Martin, and Julian Gough. 2002. "A comparison of profile hidden Markov model procedures for remote homology detection."  </w:t>
      </w:r>
      <w:r w:rsidRPr="00A253C2">
        <w:rPr>
          <w:i/>
          <w:noProof/>
        </w:rPr>
        <w:t>Nucleic Acids Research</w:t>
      </w:r>
      <w:r w:rsidRPr="00A253C2">
        <w:rPr>
          <w:noProof/>
        </w:rPr>
        <w:t xml:space="preserve"> 30:4321-4328.</w:t>
      </w:r>
    </w:p>
    <w:p w14:paraId="24332E0A" w14:textId="77777777" w:rsidR="00A253C2" w:rsidRPr="00A253C2" w:rsidRDefault="00A253C2" w:rsidP="00A253C2">
      <w:pPr>
        <w:pStyle w:val="EndNoteBibliography"/>
        <w:spacing w:after="0"/>
        <w:ind w:left="720" w:hanging="720"/>
        <w:rPr>
          <w:noProof/>
        </w:rPr>
      </w:pPr>
      <w:r w:rsidRPr="00A253C2">
        <w:rPr>
          <w:noProof/>
        </w:rPr>
        <w:t xml:space="preserve">Major, Peter, T. Martin Embley, and Tom A. Williams. 2017. "Phylogenetic Diversity of NTT Nucleotide Transport Proteins in Free-Living and Parasitic Bacteria and Eukaryotes."  </w:t>
      </w:r>
      <w:r w:rsidRPr="00A253C2">
        <w:rPr>
          <w:i/>
          <w:noProof/>
        </w:rPr>
        <w:t>Genome Biology and Evolution</w:t>
      </w:r>
      <w:r w:rsidRPr="00A253C2">
        <w:rPr>
          <w:noProof/>
        </w:rPr>
        <w:t xml:space="preserve"> 9:480-487. doi: 10.1093/gbe/evx015.</w:t>
      </w:r>
    </w:p>
    <w:p w14:paraId="11D6CA03" w14:textId="77777777" w:rsidR="00A253C2" w:rsidRPr="00A253C2" w:rsidRDefault="00A253C2" w:rsidP="00A253C2">
      <w:pPr>
        <w:pStyle w:val="EndNoteBibliography"/>
        <w:spacing w:after="0"/>
        <w:ind w:left="720" w:hanging="720"/>
        <w:rPr>
          <w:noProof/>
        </w:rPr>
      </w:pPr>
      <w:r w:rsidRPr="00A253C2">
        <w:rPr>
          <w:noProof/>
        </w:rPr>
        <w:t xml:space="preserve">Mann, H. B., and D. R. Whitney. 1947. "On a Test of Whether one of Two Random Variables is Stochastically Larger than the Other."  </w:t>
      </w:r>
      <w:r w:rsidRPr="00A253C2">
        <w:rPr>
          <w:i/>
          <w:noProof/>
        </w:rPr>
        <w:t>The Annals of Mathematical Statistics</w:t>
      </w:r>
      <w:r w:rsidRPr="00A253C2">
        <w:rPr>
          <w:noProof/>
        </w:rPr>
        <w:t xml:space="preserve"> 18:50-60.</w:t>
      </w:r>
    </w:p>
    <w:p w14:paraId="207E5050" w14:textId="77777777" w:rsidR="00A253C2" w:rsidRPr="00A253C2" w:rsidRDefault="00A253C2" w:rsidP="00A253C2">
      <w:pPr>
        <w:pStyle w:val="EndNoteBibliography"/>
        <w:spacing w:after="0"/>
        <w:ind w:left="720" w:hanging="720"/>
        <w:rPr>
          <w:noProof/>
        </w:rPr>
      </w:pPr>
      <w:r w:rsidRPr="00A253C2">
        <w:rPr>
          <w:noProof/>
        </w:rPr>
        <w:t xml:space="preserve">Mathis, Alexander, Rainer Weber, and Peter Deplazes. 2005. "Zoonotic Potential of the Microsporidia."  </w:t>
      </w:r>
      <w:r w:rsidRPr="00A253C2">
        <w:rPr>
          <w:i/>
          <w:noProof/>
        </w:rPr>
        <w:t>Clinical Microbiology Reviews</w:t>
      </w:r>
      <w:r w:rsidRPr="00A253C2">
        <w:rPr>
          <w:noProof/>
        </w:rPr>
        <w:t xml:space="preserve"> 18:423-445. doi: 10.1128/CMR.18.3.423-445.2005.</w:t>
      </w:r>
    </w:p>
    <w:p w14:paraId="4E9F2C99" w14:textId="77777777" w:rsidR="00A253C2" w:rsidRPr="00A253C2" w:rsidRDefault="00A253C2" w:rsidP="00A253C2">
      <w:pPr>
        <w:pStyle w:val="EndNoteBibliography"/>
        <w:spacing w:after="0"/>
        <w:ind w:left="720" w:hanging="720"/>
        <w:rPr>
          <w:noProof/>
        </w:rPr>
      </w:pPr>
      <w:r w:rsidRPr="00A253C2">
        <w:rPr>
          <w:noProof/>
        </w:rPr>
        <w:t>Matos, Olga, Maria Luisa Lobo, and Lihua Xiao. 2012. "Epidemiology of Enterocytozoon bieneusi Infection in Humans." [Research article], Last Modified 2012.</w:t>
      </w:r>
    </w:p>
    <w:p w14:paraId="58EDD9F9" w14:textId="77777777" w:rsidR="00A253C2" w:rsidRPr="00A253C2" w:rsidRDefault="00A253C2" w:rsidP="00A253C2">
      <w:pPr>
        <w:pStyle w:val="EndNoteBibliography"/>
        <w:spacing w:after="0"/>
        <w:ind w:left="720" w:hanging="720"/>
        <w:rPr>
          <w:noProof/>
        </w:rPr>
      </w:pPr>
      <w:r w:rsidRPr="00A253C2">
        <w:rPr>
          <w:noProof/>
        </w:rPr>
        <w:t xml:space="preserve">Méténier, Guy, and Christian P. Vivarès. 2001. "Molecular characteristics and physiology of microsporidia."  </w:t>
      </w:r>
      <w:r w:rsidRPr="00A253C2">
        <w:rPr>
          <w:i/>
          <w:noProof/>
        </w:rPr>
        <w:t>Microbes and Infection</w:t>
      </w:r>
      <w:r w:rsidRPr="00A253C2">
        <w:rPr>
          <w:noProof/>
        </w:rPr>
        <w:t xml:space="preserve"> 3:407-415. doi: 10.1016/S1286-4579(01)01398-3.</w:t>
      </w:r>
    </w:p>
    <w:p w14:paraId="1CE4D7F8" w14:textId="77777777" w:rsidR="00A253C2" w:rsidRPr="00A253C2" w:rsidRDefault="00A253C2" w:rsidP="00A253C2">
      <w:pPr>
        <w:pStyle w:val="EndNoteBibliography"/>
        <w:spacing w:after="0"/>
        <w:ind w:left="720" w:hanging="720"/>
        <w:rPr>
          <w:noProof/>
        </w:rPr>
      </w:pPr>
      <w:r w:rsidRPr="00A253C2">
        <w:rPr>
          <w:noProof/>
        </w:rPr>
        <w:t xml:space="preserve">Moore, A. D., A. Held, N. Terrapon, J. Weiner, and E. Bornberg-Bauer. 2014. "DoMosaics: software for domain arrangement visualization and domain-centric analysis of proteins."  </w:t>
      </w:r>
      <w:r w:rsidRPr="00A253C2">
        <w:rPr>
          <w:i/>
          <w:noProof/>
        </w:rPr>
        <w:t>Bioinformatics</w:t>
      </w:r>
      <w:r w:rsidRPr="00A253C2">
        <w:rPr>
          <w:noProof/>
        </w:rPr>
        <w:t xml:space="preserve"> 30:282-283. doi: 10.1093/bioinformatics/btt640.</w:t>
      </w:r>
    </w:p>
    <w:p w14:paraId="7AA9BA7E" w14:textId="77777777" w:rsidR="00A253C2" w:rsidRPr="00A253C2" w:rsidRDefault="00A253C2" w:rsidP="00A253C2">
      <w:pPr>
        <w:pStyle w:val="EndNoteBibliography"/>
        <w:spacing w:after="0"/>
        <w:ind w:left="720" w:hanging="720"/>
        <w:rPr>
          <w:noProof/>
        </w:rPr>
      </w:pPr>
      <w:r w:rsidRPr="00A253C2">
        <w:rPr>
          <w:noProof/>
        </w:rPr>
        <w:t xml:space="preserve">Moreira, David, and Purificación López-García. 2007. "The Last Common Ancestor of Modern Cells." In </w:t>
      </w:r>
      <w:r w:rsidRPr="00A253C2">
        <w:rPr>
          <w:i/>
          <w:noProof/>
        </w:rPr>
        <w:t>Lectures in Astrobiology</w:t>
      </w:r>
      <w:r w:rsidRPr="00A253C2">
        <w:rPr>
          <w:noProof/>
        </w:rPr>
        <w:t>, edited by Muriel Gargaud, Hervé Martin and Philippe Claeys, 305-317. Berlin, Heidelberg: Springer Berlin Heidelberg.</w:t>
      </w:r>
    </w:p>
    <w:p w14:paraId="700E45E7" w14:textId="77777777" w:rsidR="00A253C2" w:rsidRPr="00A253C2" w:rsidRDefault="00A253C2" w:rsidP="00A253C2">
      <w:pPr>
        <w:pStyle w:val="EndNoteBibliography"/>
        <w:spacing w:after="0"/>
        <w:ind w:left="720" w:hanging="720"/>
        <w:rPr>
          <w:noProof/>
        </w:rPr>
      </w:pPr>
      <w:r w:rsidRPr="00A253C2">
        <w:rPr>
          <w:noProof/>
        </w:rPr>
        <w:t xml:space="preserve">Moriya, Yuki, Masumi Itoh, Shujiro Okuda, Akiyasu C Yoshizawa, and Minoru Kanehisa. 2007. "KAAS: an automatic genome annotation and pathway reconstruction server."  </w:t>
      </w:r>
      <w:r w:rsidRPr="00A253C2">
        <w:rPr>
          <w:i/>
          <w:noProof/>
        </w:rPr>
        <w:t>Nucleic acids research</w:t>
      </w:r>
      <w:r w:rsidRPr="00A253C2">
        <w:rPr>
          <w:noProof/>
        </w:rPr>
        <w:t xml:space="preserve"> 35:W182-5. doi: 10.1093/nar/gkm321.</w:t>
      </w:r>
    </w:p>
    <w:p w14:paraId="2353D181" w14:textId="77777777" w:rsidR="00A253C2" w:rsidRPr="00A253C2" w:rsidRDefault="00A253C2" w:rsidP="00A253C2">
      <w:pPr>
        <w:pStyle w:val="EndNoteBibliography"/>
        <w:spacing w:after="0"/>
        <w:ind w:left="720" w:hanging="720"/>
        <w:rPr>
          <w:noProof/>
        </w:rPr>
      </w:pPr>
      <w:r w:rsidRPr="00A253C2">
        <w:rPr>
          <w:noProof/>
        </w:rPr>
        <w:t xml:space="preserve">Mungthin, Mathirut, Ravis Suwannasaeng, Tawee Naaglor, Wirote Areekul, and Saovanee Leelayoova. 2001. "Asymptomatic intestinal microsporidiosis in Thai orphans and child-care workers."  </w:t>
      </w:r>
      <w:r w:rsidRPr="00A253C2">
        <w:rPr>
          <w:i/>
          <w:noProof/>
        </w:rPr>
        <w:t>Transactions of the Royal Society of Tropical Medicine and Hygiene</w:t>
      </w:r>
      <w:r w:rsidRPr="00A253C2">
        <w:rPr>
          <w:noProof/>
        </w:rPr>
        <w:t xml:space="preserve"> 95:304-306. doi: 10.1016/S0035-9203(01)90243-3.</w:t>
      </w:r>
    </w:p>
    <w:p w14:paraId="5DD8D7B3" w14:textId="77777777" w:rsidR="00A253C2" w:rsidRPr="00A253C2" w:rsidRDefault="00A253C2" w:rsidP="00A253C2">
      <w:pPr>
        <w:pStyle w:val="EndNoteBibliography"/>
        <w:spacing w:after="0"/>
        <w:ind w:left="720" w:hanging="720"/>
        <w:rPr>
          <w:noProof/>
        </w:rPr>
      </w:pPr>
      <w:r w:rsidRPr="00A253C2">
        <w:rPr>
          <w:noProof/>
        </w:rPr>
        <w:t xml:space="preserve">Nadzirin, Nurul, and Mohd Firdaus-Raih. 2012. "Proteins of unknown function in the protein data bank (PDB): An inventory of true uncharacterized proteins and computational tools for their analysis."  </w:t>
      </w:r>
      <w:r w:rsidRPr="00A253C2">
        <w:rPr>
          <w:i/>
          <w:noProof/>
        </w:rPr>
        <w:t>International Journal of Molecular Sciences</w:t>
      </w:r>
      <w:r w:rsidRPr="00A253C2">
        <w:rPr>
          <w:noProof/>
        </w:rPr>
        <w:t xml:space="preserve"> 13:12761-12772. doi: 10.3390/ijms131012761.</w:t>
      </w:r>
    </w:p>
    <w:p w14:paraId="16366BBA" w14:textId="77777777" w:rsidR="00A253C2" w:rsidRPr="00A253C2" w:rsidRDefault="00A253C2" w:rsidP="00A253C2">
      <w:pPr>
        <w:pStyle w:val="EndNoteBibliography"/>
        <w:spacing w:after="0"/>
        <w:ind w:left="720" w:hanging="720"/>
        <w:rPr>
          <w:noProof/>
        </w:rPr>
      </w:pPr>
      <w:r w:rsidRPr="00A253C2">
        <w:rPr>
          <w:noProof/>
        </w:rPr>
        <w:t xml:space="preserve">Naegeli, K. 1857. "Über die neue Krankheit der Seidenraupe und verwandte Organismen." </w:t>
      </w:r>
      <w:r w:rsidRPr="00A253C2">
        <w:rPr>
          <w:i/>
          <w:noProof/>
        </w:rPr>
        <w:t>Botanische Zeitung</w:t>
      </w:r>
      <w:r w:rsidRPr="00A253C2">
        <w:rPr>
          <w:noProof/>
        </w:rPr>
        <w:t>, 1857, 760-761. Accessed 2018-03-25 20:33:39.</w:t>
      </w:r>
    </w:p>
    <w:p w14:paraId="3097B8EA" w14:textId="77777777" w:rsidR="00A253C2" w:rsidRPr="00A253C2" w:rsidRDefault="00A253C2" w:rsidP="00A253C2">
      <w:pPr>
        <w:pStyle w:val="EndNoteBibliography"/>
        <w:spacing w:after="0"/>
        <w:ind w:left="720" w:hanging="720"/>
        <w:rPr>
          <w:noProof/>
        </w:rPr>
      </w:pPr>
      <w:r w:rsidRPr="00A253C2">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253C2">
        <w:rPr>
          <w:i/>
          <w:noProof/>
        </w:rPr>
        <w:t>Genome biology and evolution</w:t>
      </w:r>
      <w:r w:rsidRPr="00A253C2">
        <w:rPr>
          <w:noProof/>
        </w:rPr>
        <w:t xml:space="preserve"> 5:2285-303. doi: 10.1093/gbe/evt184.</w:t>
      </w:r>
    </w:p>
    <w:p w14:paraId="3CD4E83D" w14:textId="77777777" w:rsidR="00A253C2" w:rsidRPr="00A253C2" w:rsidRDefault="00A253C2" w:rsidP="00A253C2">
      <w:pPr>
        <w:pStyle w:val="EndNoteBibliography"/>
        <w:spacing w:after="0"/>
        <w:ind w:left="720" w:hanging="720"/>
        <w:rPr>
          <w:noProof/>
        </w:rPr>
      </w:pPr>
      <w:r w:rsidRPr="00A253C2">
        <w:rPr>
          <w:noProof/>
        </w:rPr>
        <w:t xml:space="preserve">NCBI Resource Coordinators. 2017. "Database Resources of the National Center for Biotechnology Information."  </w:t>
      </w:r>
      <w:r w:rsidRPr="00A253C2">
        <w:rPr>
          <w:i/>
          <w:noProof/>
        </w:rPr>
        <w:t>Nucleic Acids Research</w:t>
      </w:r>
      <w:r w:rsidRPr="00A253C2">
        <w:rPr>
          <w:noProof/>
        </w:rPr>
        <w:t xml:space="preserve"> 45:D12-D17. doi: 10.1093/nar/gkw1071.</w:t>
      </w:r>
    </w:p>
    <w:p w14:paraId="3FE2A32A" w14:textId="77777777" w:rsidR="00A253C2" w:rsidRPr="00A253C2" w:rsidRDefault="00A253C2" w:rsidP="00A253C2">
      <w:pPr>
        <w:pStyle w:val="EndNoteBibliography"/>
        <w:spacing w:after="0"/>
        <w:ind w:left="720" w:hanging="720"/>
        <w:rPr>
          <w:noProof/>
        </w:rPr>
      </w:pPr>
      <w:r w:rsidRPr="00A253C2">
        <w:rPr>
          <w:noProof/>
        </w:rPr>
        <w:t xml:space="preserve">Neumann, Peter, and Norman L Carreck. 2010. "Honey bee colony losses."  </w:t>
      </w:r>
      <w:r w:rsidRPr="00A253C2">
        <w:rPr>
          <w:i/>
          <w:noProof/>
        </w:rPr>
        <w:t>Journal of Apicultural Research</w:t>
      </w:r>
      <w:r w:rsidRPr="00A253C2">
        <w:rPr>
          <w:noProof/>
        </w:rPr>
        <w:t xml:space="preserve"> 49:1-6. doi: 10.3896/IBRA.1.49.1.01.</w:t>
      </w:r>
    </w:p>
    <w:p w14:paraId="7EFEBDCE" w14:textId="77777777" w:rsidR="00A253C2" w:rsidRPr="00A253C2" w:rsidRDefault="00A253C2" w:rsidP="00A253C2">
      <w:pPr>
        <w:pStyle w:val="EndNoteBibliography"/>
        <w:spacing w:after="0"/>
        <w:ind w:left="720" w:hanging="720"/>
        <w:rPr>
          <w:noProof/>
        </w:rPr>
      </w:pPr>
      <w:r w:rsidRPr="00A253C2">
        <w:rPr>
          <w:noProof/>
        </w:rPr>
        <w:t xml:space="preserve">Noether, Gottfried E. 1987. "Sample Size Determination for Some Common Nonparametric Tests."  </w:t>
      </w:r>
      <w:r w:rsidRPr="00A253C2">
        <w:rPr>
          <w:i/>
          <w:noProof/>
        </w:rPr>
        <w:t>Journal of the American Statistical Association</w:t>
      </w:r>
      <w:r w:rsidRPr="00A253C2">
        <w:rPr>
          <w:noProof/>
        </w:rPr>
        <w:t xml:space="preserve"> 82:645-647. doi: 10.2307/2289477.</w:t>
      </w:r>
    </w:p>
    <w:p w14:paraId="026AFEB0" w14:textId="77777777" w:rsidR="00A253C2" w:rsidRPr="00A253C2" w:rsidRDefault="00A253C2" w:rsidP="00A253C2">
      <w:pPr>
        <w:pStyle w:val="EndNoteBibliography"/>
        <w:spacing w:after="0"/>
        <w:ind w:left="720" w:hanging="720"/>
        <w:rPr>
          <w:noProof/>
        </w:rPr>
      </w:pPr>
      <w:r w:rsidRPr="00A253C2">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253C2">
        <w:rPr>
          <w:i/>
          <w:noProof/>
        </w:rPr>
        <w:t>Nucleic Acids Research</w:t>
      </w:r>
      <w:r w:rsidRPr="00A253C2">
        <w:rPr>
          <w:noProof/>
        </w:rPr>
        <w:t xml:space="preserve"> 42:D26-D31. doi: 10.1093/nar/gkt1069.</w:t>
      </w:r>
    </w:p>
    <w:p w14:paraId="1AEA74D5" w14:textId="77777777" w:rsidR="00A253C2" w:rsidRPr="00A253C2" w:rsidRDefault="00A253C2" w:rsidP="00A253C2">
      <w:pPr>
        <w:pStyle w:val="EndNoteBibliography"/>
        <w:spacing w:after="0"/>
        <w:ind w:left="720" w:hanging="720"/>
        <w:rPr>
          <w:noProof/>
        </w:rPr>
      </w:pPr>
      <w:r w:rsidRPr="00A253C2">
        <w:rPr>
          <w:noProof/>
        </w:rPr>
        <w:t xml:space="preserve">O'Brien, Kevin P, Maido Remm, and Erik L L Sonnhammer. 2005. "Inparanoid: a comprehensive database of eukaryotic orthologs."  </w:t>
      </w:r>
      <w:r w:rsidRPr="00A253C2">
        <w:rPr>
          <w:i/>
          <w:noProof/>
        </w:rPr>
        <w:t>Nucleic acids research</w:t>
      </w:r>
      <w:r w:rsidRPr="00A253C2">
        <w:rPr>
          <w:noProof/>
        </w:rPr>
        <w:t xml:space="preserve"> 33:D476-80. doi: 10.1093/nar/gki107.</w:t>
      </w:r>
    </w:p>
    <w:p w14:paraId="5F95DCF8" w14:textId="77777777" w:rsidR="00A253C2" w:rsidRPr="00A253C2" w:rsidRDefault="00A253C2" w:rsidP="00A253C2">
      <w:pPr>
        <w:pStyle w:val="EndNoteBibliography"/>
        <w:spacing w:after="0"/>
        <w:ind w:left="720" w:hanging="720"/>
        <w:rPr>
          <w:noProof/>
        </w:rPr>
      </w:pPr>
      <w:r w:rsidRPr="00A253C2">
        <w:rPr>
          <w:noProof/>
        </w:rPr>
        <w:t xml:space="preserve">Ohno, Susumu. 1970. </w:t>
      </w:r>
      <w:r w:rsidRPr="00A253C2">
        <w:rPr>
          <w:i/>
          <w:noProof/>
        </w:rPr>
        <w:t>Evolution by Gene Duplication</w:t>
      </w:r>
      <w:r w:rsidRPr="00A253C2">
        <w:rPr>
          <w:noProof/>
        </w:rPr>
        <w:t>. Berlin Heidelberg: Springer-Verlag.</w:t>
      </w:r>
    </w:p>
    <w:p w14:paraId="521FB390" w14:textId="77777777" w:rsidR="00A253C2" w:rsidRPr="00A253C2" w:rsidRDefault="00A253C2" w:rsidP="00A253C2">
      <w:pPr>
        <w:pStyle w:val="EndNoteBibliography"/>
        <w:spacing w:after="0"/>
        <w:ind w:left="720" w:hanging="720"/>
        <w:rPr>
          <w:noProof/>
        </w:rPr>
      </w:pPr>
      <w:r w:rsidRPr="00A253C2">
        <w:rPr>
          <w:noProof/>
        </w:rPr>
        <w:t xml:space="preserve">Park, Jong, Kevin Karplus, Christian Barrett, Richard Hughey, David Haussler, Tim Hubbard, and Cyrus Chothia. 1998. "Sequence comparisons using multiple sequences detect three times as many remote homologues as pairwise methods."  </w:t>
      </w:r>
      <w:r w:rsidRPr="00A253C2">
        <w:rPr>
          <w:i/>
          <w:noProof/>
        </w:rPr>
        <w:t>Journal of Molecular Biology</w:t>
      </w:r>
      <w:r w:rsidRPr="00A253C2">
        <w:rPr>
          <w:noProof/>
        </w:rPr>
        <w:t xml:space="preserve"> 284:1201-1210. doi: 10.1006/jmbi.1998.2221.</w:t>
      </w:r>
    </w:p>
    <w:p w14:paraId="03911839" w14:textId="77777777" w:rsidR="00A253C2" w:rsidRPr="00A253C2" w:rsidRDefault="00A253C2" w:rsidP="00A253C2">
      <w:pPr>
        <w:pStyle w:val="EndNoteBibliography"/>
        <w:spacing w:after="0"/>
        <w:ind w:left="720" w:hanging="720"/>
        <w:rPr>
          <w:noProof/>
        </w:rPr>
      </w:pPr>
      <w:r w:rsidRPr="00A253C2">
        <w:rPr>
          <w:noProof/>
        </w:rPr>
        <w:t xml:space="preserve">Parks, Sarah L., and Nick Goldman. 2014. "Maximum likelihood inference of small trees in the presence of long branches."  </w:t>
      </w:r>
      <w:r w:rsidRPr="00A253C2">
        <w:rPr>
          <w:i/>
          <w:noProof/>
        </w:rPr>
        <w:t>Systematic Biology</w:t>
      </w:r>
      <w:r w:rsidRPr="00A253C2">
        <w:rPr>
          <w:noProof/>
        </w:rPr>
        <w:t xml:space="preserve"> 63:798-811. doi: 10.1093/sysbio/syu044.</w:t>
      </w:r>
    </w:p>
    <w:p w14:paraId="5567C9AC" w14:textId="77777777" w:rsidR="00A253C2" w:rsidRPr="00A253C2" w:rsidRDefault="00A253C2" w:rsidP="00A253C2">
      <w:pPr>
        <w:pStyle w:val="EndNoteBibliography"/>
        <w:spacing w:after="0"/>
        <w:ind w:left="720" w:hanging="720"/>
        <w:rPr>
          <w:noProof/>
        </w:rPr>
      </w:pPr>
      <w:r w:rsidRPr="00A253C2">
        <w:rPr>
          <w:noProof/>
        </w:rPr>
        <w:t xml:space="preserve">Pasteur, Louis. 1870. </w:t>
      </w:r>
      <w:r w:rsidRPr="00A253C2">
        <w:rPr>
          <w:i/>
          <w:noProof/>
        </w:rPr>
        <w:t>Études sur la maladie des vers à soie : moyen pratique assuré de la combattre et d'en prévenir le retour</w:t>
      </w:r>
      <w:r w:rsidRPr="00A253C2">
        <w:rPr>
          <w:noProof/>
        </w:rPr>
        <w:t>: Paris : Gauthier-Villars, successeur de Mallet-Bachelier.</w:t>
      </w:r>
    </w:p>
    <w:p w14:paraId="5F0A1788" w14:textId="77777777" w:rsidR="00A253C2" w:rsidRPr="00A253C2" w:rsidRDefault="00A253C2" w:rsidP="00A253C2">
      <w:pPr>
        <w:pStyle w:val="EndNoteBibliography"/>
        <w:spacing w:after="0"/>
        <w:ind w:left="720" w:hanging="720"/>
        <w:rPr>
          <w:noProof/>
        </w:rPr>
      </w:pPr>
      <w:r w:rsidRPr="00A253C2">
        <w:rPr>
          <w:noProof/>
        </w:rPr>
        <w:t xml:space="preserve">Pellegrini, M., E. M. Marcotte, M. J. Thompson, D. Eisenberg, and T. O. Yeates. 1999. "Assigning protein functions by comparative genome analysis: Protein phylogenetic profiles."  </w:t>
      </w:r>
      <w:r w:rsidRPr="00A253C2">
        <w:rPr>
          <w:i/>
          <w:noProof/>
        </w:rPr>
        <w:t>Proceedings of the National Academy of Sciences</w:t>
      </w:r>
      <w:r w:rsidRPr="00A253C2">
        <w:rPr>
          <w:noProof/>
        </w:rPr>
        <w:t xml:space="preserve"> 96:4285-4288. doi: 10.1073/pnas.96.8.4285.</w:t>
      </w:r>
    </w:p>
    <w:p w14:paraId="45C2F4AD" w14:textId="77777777" w:rsidR="00A253C2" w:rsidRPr="00A253C2" w:rsidRDefault="00A253C2" w:rsidP="00A253C2">
      <w:pPr>
        <w:pStyle w:val="EndNoteBibliography"/>
        <w:spacing w:after="0"/>
        <w:ind w:left="720" w:hanging="720"/>
        <w:rPr>
          <w:noProof/>
        </w:rPr>
      </w:pPr>
      <w:r w:rsidRPr="00A253C2">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253C2">
        <w:rPr>
          <w:i/>
          <w:noProof/>
        </w:rPr>
        <w:t>Nature Communications</w:t>
      </w:r>
      <w:r w:rsidRPr="00A253C2">
        <w:rPr>
          <w:noProof/>
        </w:rPr>
        <w:t xml:space="preserve"> 3:1137. doi: 10.1038/ncomms2156.</w:t>
      </w:r>
    </w:p>
    <w:p w14:paraId="05FEF1FE" w14:textId="77777777" w:rsidR="00A253C2" w:rsidRPr="00A253C2" w:rsidRDefault="00A253C2" w:rsidP="00A253C2">
      <w:pPr>
        <w:pStyle w:val="EndNoteBibliography"/>
        <w:spacing w:after="0"/>
        <w:ind w:left="720" w:hanging="720"/>
        <w:rPr>
          <w:noProof/>
        </w:rPr>
      </w:pPr>
      <w:r w:rsidRPr="00A253C2">
        <w:rPr>
          <w:noProof/>
        </w:rPr>
        <w:t xml:space="preserve">Philippe, H. 2000. "Opinion: long branch attraction and protist phylogeny."  </w:t>
      </w:r>
      <w:r w:rsidRPr="00A253C2">
        <w:rPr>
          <w:i/>
          <w:noProof/>
        </w:rPr>
        <w:t>Protist</w:t>
      </w:r>
      <w:r w:rsidRPr="00A253C2">
        <w:rPr>
          <w:noProof/>
        </w:rPr>
        <w:t xml:space="preserve"> 151:307-316. doi: 10.1078/S1434-4610(04)70029-2.</w:t>
      </w:r>
    </w:p>
    <w:p w14:paraId="445C4820" w14:textId="77777777" w:rsidR="00A253C2" w:rsidRPr="00A253C2" w:rsidRDefault="00A253C2" w:rsidP="00A253C2">
      <w:pPr>
        <w:pStyle w:val="EndNoteBibliography"/>
        <w:spacing w:after="0"/>
        <w:ind w:left="720" w:hanging="720"/>
        <w:rPr>
          <w:noProof/>
        </w:rPr>
      </w:pPr>
      <w:r w:rsidRPr="00A253C2">
        <w:rPr>
          <w:noProof/>
        </w:rPr>
        <w:t xml:space="preserve">Philippe, Hervé, Yan Zhou, Henner Brinkmann, Nicolas Rodrigue, and Frédéric Delsuc. 2005. "Heterotachy and long-branch attraction in phylogenetics."  </w:t>
      </w:r>
      <w:r w:rsidRPr="00A253C2">
        <w:rPr>
          <w:i/>
          <w:noProof/>
        </w:rPr>
        <w:t>BMC Evolutionary Biology</w:t>
      </w:r>
      <w:r w:rsidRPr="00A253C2">
        <w:rPr>
          <w:noProof/>
        </w:rPr>
        <w:t xml:space="preserve"> 5:50. doi: 10.1186/1471-2148-5-50.</w:t>
      </w:r>
    </w:p>
    <w:p w14:paraId="7EFCF61C" w14:textId="77777777" w:rsidR="00A253C2" w:rsidRPr="00A253C2" w:rsidRDefault="00A253C2" w:rsidP="00A253C2">
      <w:pPr>
        <w:pStyle w:val="EndNoteBibliography"/>
        <w:spacing w:after="0"/>
        <w:ind w:left="720" w:hanging="720"/>
        <w:rPr>
          <w:noProof/>
        </w:rPr>
      </w:pPr>
      <w:r w:rsidRPr="00A253C2">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253C2">
        <w:rPr>
          <w:i/>
          <w:noProof/>
        </w:rPr>
        <w:t>Eukaryotic Cell</w:t>
      </w:r>
      <w:r w:rsidRPr="00A253C2">
        <w:rPr>
          <w:noProof/>
        </w:rPr>
        <w:t xml:space="preserve"> 12:503-511. doi: 10.1128/EC.00312-12.</w:t>
      </w:r>
    </w:p>
    <w:p w14:paraId="7E01849E" w14:textId="77777777" w:rsidR="00A253C2" w:rsidRPr="00A253C2" w:rsidRDefault="00A253C2" w:rsidP="00A253C2">
      <w:pPr>
        <w:pStyle w:val="EndNoteBibliography"/>
        <w:spacing w:after="0"/>
        <w:ind w:left="720" w:hanging="720"/>
        <w:rPr>
          <w:noProof/>
        </w:rPr>
      </w:pPr>
      <w:r w:rsidRPr="00A253C2">
        <w:rPr>
          <w:noProof/>
        </w:rPr>
        <w:t xml:space="preserve">Ramanan, P., and B. S. Pritt. 2014. "Extraintestinal Microsporidiosis."  </w:t>
      </w:r>
      <w:r w:rsidRPr="00A253C2">
        <w:rPr>
          <w:i/>
          <w:noProof/>
        </w:rPr>
        <w:t>Journal of Clinical Microbiology</w:t>
      </w:r>
      <w:r w:rsidRPr="00A253C2">
        <w:rPr>
          <w:noProof/>
        </w:rPr>
        <w:t xml:space="preserve"> 52:3839-3844. doi: 10.1128/JCM.00971-14.</w:t>
      </w:r>
    </w:p>
    <w:p w14:paraId="2CCCDD05" w14:textId="77777777" w:rsidR="00A253C2" w:rsidRPr="00A253C2" w:rsidRDefault="00A253C2" w:rsidP="00A253C2">
      <w:pPr>
        <w:pStyle w:val="EndNoteBibliography"/>
        <w:spacing w:after="0"/>
        <w:ind w:left="720" w:hanging="720"/>
        <w:rPr>
          <w:noProof/>
        </w:rPr>
      </w:pPr>
      <w:r w:rsidRPr="00A253C2">
        <w:rPr>
          <w:noProof/>
        </w:rPr>
        <w:t xml:space="preserve">Ramsay, Jennifer M., Virginia Watral, Carl B. Schreck, and Michael L. Kent. 2009. "Pseudoloma neurophilia (Microsporidia) infections in zebrafish (Danio rerio): effects of stress on survival, growth and reproduction."  </w:t>
      </w:r>
      <w:r w:rsidRPr="00A253C2">
        <w:rPr>
          <w:i/>
          <w:noProof/>
        </w:rPr>
        <w:t>Diseases of aquatic organisms</w:t>
      </w:r>
      <w:r w:rsidRPr="00A253C2">
        <w:rPr>
          <w:noProof/>
        </w:rPr>
        <w:t xml:space="preserve"> 88:69-84. doi: 10.3354/dao02145.</w:t>
      </w:r>
    </w:p>
    <w:p w14:paraId="286EE7F5" w14:textId="77777777" w:rsidR="00A253C2" w:rsidRPr="00A253C2" w:rsidRDefault="00A253C2" w:rsidP="00A253C2">
      <w:pPr>
        <w:pStyle w:val="EndNoteBibliography"/>
        <w:spacing w:after="0"/>
        <w:ind w:left="720" w:hanging="720"/>
        <w:rPr>
          <w:noProof/>
        </w:rPr>
      </w:pPr>
      <w:r w:rsidRPr="00A253C2">
        <w:rPr>
          <w:noProof/>
        </w:rPr>
        <w:t xml:space="preserve">Rannala, Bruce, and Ziheng Yang. 1996. "Probability distribution of molecular evolutionary trees: A new method of phylogenetic inference."  </w:t>
      </w:r>
      <w:r w:rsidRPr="00A253C2">
        <w:rPr>
          <w:i/>
          <w:noProof/>
        </w:rPr>
        <w:t>Journal of Molecular Evolution</w:t>
      </w:r>
      <w:r w:rsidRPr="00A253C2">
        <w:rPr>
          <w:noProof/>
        </w:rPr>
        <w:t xml:space="preserve"> 43:304-311. doi: 10.1007/BF02338839.</w:t>
      </w:r>
    </w:p>
    <w:p w14:paraId="7ABB4E58" w14:textId="77777777" w:rsidR="00A253C2" w:rsidRPr="00A253C2" w:rsidRDefault="00A253C2" w:rsidP="00A253C2">
      <w:pPr>
        <w:pStyle w:val="EndNoteBibliography"/>
        <w:spacing w:after="0"/>
        <w:ind w:left="720" w:hanging="720"/>
        <w:rPr>
          <w:noProof/>
        </w:rPr>
      </w:pPr>
      <w:r w:rsidRPr="00A253C2">
        <w:rPr>
          <w:noProof/>
        </w:rPr>
        <w:t xml:space="preserve">Reid, Adam James, Corin Yeats, and Christine Anne Orengo. 2007. "Methods of remote homology detection can be combined to increase coverage by 10% in the midnight zone."  </w:t>
      </w:r>
      <w:r w:rsidRPr="00A253C2">
        <w:rPr>
          <w:i/>
          <w:noProof/>
        </w:rPr>
        <w:t>Bioinformatics</w:t>
      </w:r>
      <w:r w:rsidRPr="00A253C2">
        <w:rPr>
          <w:noProof/>
        </w:rPr>
        <w:t xml:space="preserve"> 23:2353-2360. doi: 10.1093/bioinformatics/btm355.</w:t>
      </w:r>
    </w:p>
    <w:p w14:paraId="1587BCC4" w14:textId="77777777" w:rsidR="00A253C2" w:rsidRPr="00A253C2" w:rsidRDefault="00A253C2" w:rsidP="00A253C2">
      <w:pPr>
        <w:pStyle w:val="EndNoteBibliography"/>
        <w:spacing w:after="0"/>
        <w:ind w:left="720" w:hanging="720"/>
        <w:rPr>
          <w:noProof/>
        </w:rPr>
      </w:pPr>
      <w:r w:rsidRPr="00A253C2">
        <w:rPr>
          <w:noProof/>
        </w:rPr>
        <w:t xml:space="preserve">Reinke, Aaron W., and Emily R. Troemel. 2015. "The Development of Genetic Modification Techniques in Intracellular Parasites and Potential Applications to Microsporidia."  </w:t>
      </w:r>
      <w:r w:rsidRPr="00A253C2">
        <w:rPr>
          <w:i/>
          <w:noProof/>
        </w:rPr>
        <w:t>PLOS Pathogens</w:t>
      </w:r>
      <w:r w:rsidRPr="00A253C2">
        <w:rPr>
          <w:noProof/>
        </w:rPr>
        <w:t xml:space="preserve"> 11:e1005283. doi: 10.1371/journal.ppat.1005283.</w:t>
      </w:r>
    </w:p>
    <w:p w14:paraId="4FFEB555" w14:textId="77777777" w:rsidR="00A253C2" w:rsidRPr="00A253C2" w:rsidRDefault="00A253C2" w:rsidP="00A253C2">
      <w:pPr>
        <w:pStyle w:val="EndNoteBibliography"/>
        <w:spacing w:after="0"/>
        <w:ind w:left="720" w:hanging="720"/>
        <w:rPr>
          <w:noProof/>
        </w:rPr>
      </w:pPr>
      <w:r w:rsidRPr="00A253C2">
        <w:rPr>
          <w:noProof/>
        </w:rPr>
        <w:t xml:space="preserve">Rogelio, López‐Vélez, Turrientes M. Carmen, Garrón Carla, Montilla Pedro, Navajas Raquel, Fenoy Soledad, and Aguila Carmen. 2006. "Microsporidiosis in Travelers with Diarrhea from the Tropics."  </w:t>
      </w:r>
      <w:r w:rsidRPr="00A253C2">
        <w:rPr>
          <w:i/>
          <w:noProof/>
        </w:rPr>
        <w:t>Journal of Travel Medicine</w:t>
      </w:r>
      <w:r w:rsidRPr="00A253C2">
        <w:rPr>
          <w:noProof/>
        </w:rPr>
        <w:t xml:space="preserve"> 6:223-227. doi: 10.1111/j.1708-8305.1999.tb00522.x.</w:t>
      </w:r>
    </w:p>
    <w:p w14:paraId="0BB59A71" w14:textId="77777777" w:rsidR="00A253C2" w:rsidRPr="00A253C2" w:rsidRDefault="00A253C2" w:rsidP="00A253C2">
      <w:pPr>
        <w:pStyle w:val="EndNoteBibliography"/>
        <w:spacing w:after="0"/>
        <w:ind w:left="720" w:hanging="720"/>
        <w:rPr>
          <w:noProof/>
        </w:rPr>
      </w:pPr>
      <w:r w:rsidRPr="00A253C2">
        <w:rPr>
          <w:noProof/>
        </w:rPr>
        <w:t xml:space="preserve">Roger, Andrew J., and Alastair G.B. Simpson. 2009. "Evolution: Revisiting the Root of the Eukaryote Tree."  </w:t>
      </w:r>
      <w:r w:rsidRPr="00A253C2">
        <w:rPr>
          <w:i/>
          <w:noProof/>
        </w:rPr>
        <w:t>Current Biology</w:t>
      </w:r>
      <w:r w:rsidRPr="00A253C2">
        <w:rPr>
          <w:noProof/>
        </w:rPr>
        <w:t xml:space="preserve"> 19:R165-R167. doi: 10.1016/j.cub.2008.12.032.</w:t>
      </w:r>
    </w:p>
    <w:p w14:paraId="068361D9" w14:textId="77777777" w:rsidR="00A253C2" w:rsidRPr="00A253C2" w:rsidRDefault="00A253C2" w:rsidP="00A253C2">
      <w:pPr>
        <w:pStyle w:val="EndNoteBibliography"/>
        <w:spacing w:after="0"/>
        <w:ind w:left="720" w:hanging="720"/>
        <w:rPr>
          <w:noProof/>
        </w:rPr>
      </w:pPr>
      <w:r w:rsidRPr="00A253C2">
        <w:rPr>
          <w:noProof/>
        </w:rPr>
        <w:t xml:space="preserve">Rost, Burkhard. 1997. "Protein structures sustain evolutionary drift."  </w:t>
      </w:r>
      <w:r w:rsidRPr="00A253C2">
        <w:rPr>
          <w:i/>
          <w:noProof/>
        </w:rPr>
        <w:t>Folding and Design</w:t>
      </w:r>
      <w:r w:rsidRPr="00A253C2">
        <w:rPr>
          <w:noProof/>
        </w:rPr>
        <w:t xml:space="preserve"> 2:S19-S24. doi: 10.1016/S1359-0278(97)00059-X.</w:t>
      </w:r>
    </w:p>
    <w:p w14:paraId="46C2A16C" w14:textId="77777777" w:rsidR="00A253C2" w:rsidRPr="00A253C2" w:rsidRDefault="00A253C2" w:rsidP="00A253C2">
      <w:pPr>
        <w:pStyle w:val="EndNoteBibliography"/>
        <w:spacing w:after="0"/>
        <w:ind w:left="720" w:hanging="720"/>
        <w:rPr>
          <w:noProof/>
        </w:rPr>
      </w:pPr>
      <w:r w:rsidRPr="00A253C2">
        <w:rPr>
          <w:noProof/>
        </w:rPr>
        <w:t xml:space="preserve">Rost, Burkhard. 2002. "Enzyme Function Less Conserved than Anticipated."  </w:t>
      </w:r>
      <w:r w:rsidRPr="00A253C2">
        <w:rPr>
          <w:i/>
          <w:noProof/>
        </w:rPr>
        <w:t>Journal of Molecular Biology</w:t>
      </w:r>
      <w:r w:rsidRPr="00A253C2">
        <w:rPr>
          <w:noProof/>
        </w:rPr>
        <w:t xml:space="preserve"> 318:595-608. doi: 10.1016/S0022-2836(02)00016-5.</w:t>
      </w:r>
    </w:p>
    <w:p w14:paraId="778303D6" w14:textId="77777777" w:rsidR="00A253C2" w:rsidRPr="00A253C2" w:rsidRDefault="00A253C2" w:rsidP="00A253C2">
      <w:pPr>
        <w:pStyle w:val="EndNoteBibliography"/>
        <w:spacing w:after="0"/>
        <w:ind w:left="720" w:hanging="720"/>
        <w:rPr>
          <w:noProof/>
        </w:rPr>
      </w:pPr>
      <w:r w:rsidRPr="00A253C2">
        <w:rPr>
          <w:noProof/>
        </w:rPr>
        <w:t xml:space="preserve">Roustan, Valentin, Arpit Jain, Markus Teige, Ingo Ebersberger, and Wolfram Weckwerth. 2016. "An evolutionary perspective of AMPK–TOR signaling in the three domains of life."  </w:t>
      </w:r>
      <w:r w:rsidRPr="00A253C2">
        <w:rPr>
          <w:i/>
          <w:noProof/>
        </w:rPr>
        <w:t>Journal of Experimental Botany</w:t>
      </w:r>
      <w:r w:rsidRPr="00A253C2">
        <w:rPr>
          <w:noProof/>
        </w:rPr>
        <w:t xml:space="preserve"> 67:3897-3907. doi: 10.1093/jxb/erw211.</w:t>
      </w:r>
    </w:p>
    <w:p w14:paraId="1B6EF704" w14:textId="77777777" w:rsidR="00A253C2" w:rsidRPr="00A253C2" w:rsidRDefault="00A253C2" w:rsidP="00A253C2">
      <w:pPr>
        <w:pStyle w:val="EndNoteBibliography"/>
        <w:spacing w:after="0"/>
        <w:ind w:left="720" w:hanging="720"/>
        <w:rPr>
          <w:noProof/>
        </w:rPr>
      </w:pPr>
      <w:r w:rsidRPr="00A253C2">
        <w:rPr>
          <w:noProof/>
        </w:rPr>
        <w:t xml:space="preserve">Ryan, Ja, and Sl Kohler. 2016. "Distribution, prevalence, and pathology of a microsporidian infecting freshwater sculpins."  </w:t>
      </w:r>
      <w:r w:rsidRPr="00A253C2">
        <w:rPr>
          <w:i/>
          <w:noProof/>
        </w:rPr>
        <w:t>Diseases of Aquatic Organisms</w:t>
      </w:r>
      <w:r w:rsidRPr="00A253C2">
        <w:rPr>
          <w:noProof/>
        </w:rPr>
        <w:t xml:space="preserve"> 118:195-206. doi: 10.3354/dao02974.</w:t>
      </w:r>
    </w:p>
    <w:p w14:paraId="4130EC61" w14:textId="77777777" w:rsidR="00A253C2" w:rsidRPr="00A253C2" w:rsidRDefault="00A253C2" w:rsidP="00A253C2">
      <w:pPr>
        <w:pStyle w:val="EndNoteBibliography"/>
        <w:spacing w:after="0"/>
        <w:ind w:left="720" w:hanging="720"/>
        <w:rPr>
          <w:noProof/>
        </w:rPr>
      </w:pPr>
      <w:r w:rsidRPr="00A253C2">
        <w:rPr>
          <w:noProof/>
        </w:rPr>
        <w:t xml:space="preserve">Sael, Lee, Meghana Chitale, and Daisuke Kihara. 2012. "Structure- and Sequence-Based Function Prediction for Non-Homologous Proteins."  </w:t>
      </w:r>
      <w:r w:rsidRPr="00A253C2">
        <w:rPr>
          <w:i/>
          <w:noProof/>
        </w:rPr>
        <w:t>Journal of Structural and Functional Genomics</w:t>
      </w:r>
      <w:r w:rsidRPr="00A253C2">
        <w:rPr>
          <w:noProof/>
        </w:rPr>
        <w:t xml:space="preserve"> 13:111-123. doi: 10.1007/s10969-012-9126-6.</w:t>
      </w:r>
    </w:p>
    <w:p w14:paraId="63FB8F39" w14:textId="77777777" w:rsidR="00A253C2" w:rsidRPr="00A253C2" w:rsidRDefault="00A253C2" w:rsidP="00A253C2">
      <w:pPr>
        <w:pStyle w:val="EndNoteBibliography"/>
        <w:spacing w:after="0"/>
        <w:ind w:left="720" w:hanging="720"/>
        <w:rPr>
          <w:noProof/>
        </w:rPr>
      </w:pPr>
      <w:r w:rsidRPr="00A253C2">
        <w:rPr>
          <w:noProof/>
        </w:rPr>
        <w:t xml:space="preserve">Santín, Mónica, and Ronald Fayer. 2011. "Microsporidiosis: Enterocytozoon bieneusi in domesticated and wild animals."  </w:t>
      </w:r>
      <w:r w:rsidRPr="00A253C2">
        <w:rPr>
          <w:i/>
          <w:noProof/>
        </w:rPr>
        <w:t>Research in Veterinary Science</w:t>
      </w:r>
      <w:r w:rsidRPr="00A253C2">
        <w:rPr>
          <w:noProof/>
        </w:rPr>
        <w:t xml:space="preserve"> 90:363-371. doi: 10.1016/j.rvsc.2010.07.014.</w:t>
      </w:r>
    </w:p>
    <w:p w14:paraId="4C16372B" w14:textId="77777777" w:rsidR="00A253C2" w:rsidRPr="00A253C2" w:rsidRDefault="00A253C2" w:rsidP="00A253C2">
      <w:pPr>
        <w:pStyle w:val="EndNoteBibliography"/>
        <w:spacing w:after="0"/>
        <w:ind w:left="720" w:hanging="720"/>
        <w:rPr>
          <w:noProof/>
        </w:rPr>
      </w:pPr>
      <w:r w:rsidRPr="00A253C2">
        <w:rPr>
          <w:noProof/>
        </w:rPr>
        <w:t xml:space="preserve">Scanlon, Mary, Andrew P. Shaw, Cheng J. Zhou, Govinda S. Visvesvara, and Gordon J. Leitch. 2000. "Infection by microsporidia disrupts the host cell cycle."  </w:t>
      </w:r>
      <w:r w:rsidRPr="00A253C2">
        <w:rPr>
          <w:i/>
          <w:noProof/>
        </w:rPr>
        <w:t>Journal of Eukaryotic Microbiology</w:t>
      </w:r>
      <w:r w:rsidRPr="00A253C2">
        <w:rPr>
          <w:noProof/>
        </w:rPr>
        <w:t xml:space="preserve"> 47:525-531. doi: 10.1111/j.1550-7408.2000.tb00085.x.</w:t>
      </w:r>
    </w:p>
    <w:p w14:paraId="39BB5F46" w14:textId="77777777" w:rsidR="00A253C2" w:rsidRPr="00A253C2" w:rsidRDefault="00A253C2" w:rsidP="00A253C2">
      <w:pPr>
        <w:pStyle w:val="EndNoteBibliography"/>
        <w:spacing w:after="0"/>
        <w:ind w:left="720" w:hanging="720"/>
        <w:rPr>
          <w:noProof/>
        </w:rPr>
      </w:pPr>
      <w:r w:rsidRPr="00A253C2">
        <w:rPr>
          <w:noProof/>
        </w:rPr>
        <w:t xml:space="preserve">Schmidt, H.A., E. Petzold, M. Vingron, and A. von Haeseler. 2003. "Molecular phylogenetics: parallelized parameter estimation and quartet puzzling."  </w:t>
      </w:r>
      <w:r w:rsidRPr="00A253C2">
        <w:rPr>
          <w:i/>
          <w:noProof/>
        </w:rPr>
        <w:t>Journal of Parallel and Distributed Computing</w:t>
      </w:r>
      <w:r w:rsidRPr="00A253C2">
        <w:rPr>
          <w:noProof/>
        </w:rPr>
        <w:t xml:space="preserve"> 63:719-727. doi: 10.1016/S0743-7315(03)00129-1.</w:t>
      </w:r>
    </w:p>
    <w:p w14:paraId="4F9513A2" w14:textId="77777777" w:rsidR="00A253C2" w:rsidRPr="00A253C2" w:rsidRDefault="00A253C2" w:rsidP="00A253C2">
      <w:pPr>
        <w:pStyle w:val="EndNoteBibliography"/>
        <w:spacing w:after="0"/>
        <w:ind w:left="720" w:hanging="720"/>
        <w:rPr>
          <w:noProof/>
        </w:rPr>
      </w:pPr>
      <w:r w:rsidRPr="00A253C2">
        <w:rPr>
          <w:noProof/>
        </w:rPr>
        <w:t xml:space="preserve">Schmitt, Thomas, David N. Messina, Fabian Schreiber, and Erik L L Sonnhammer. 2011. "Letter to the Editor: SeqXML and orthoXML: Standards for sequence and orthology information."  </w:t>
      </w:r>
      <w:r w:rsidRPr="00A253C2">
        <w:rPr>
          <w:i/>
          <w:noProof/>
        </w:rPr>
        <w:t>Briefings in Bioinformatics</w:t>
      </w:r>
      <w:r w:rsidRPr="00A253C2">
        <w:rPr>
          <w:noProof/>
        </w:rPr>
        <w:t xml:space="preserve"> 12:485-488. doi: 10.1093/bib/bbr025.</w:t>
      </w:r>
    </w:p>
    <w:p w14:paraId="683DF4AA" w14:textId="77777777" w:rsidR="00A253C2" w:rsidRPr="00A253C2" w:rsidRDefault="00A253C2" w:rsidP="00A253C2">
      <w:pPr>
        <w:pStyle w:val="EndNoteBibliography"/>
        <w:spacing w:after="0"/>
        <w:ind w:left="720" w:hanging="720"/>
        <w:rPr>
          <w:noProof/>
        </w:rPr>
      </w:pPr>
      <w:r w:rsidRPr="00A253C2">
        <w:rPr>
          <w:noProof/>
        </w:rPr>
        <w:t xml:space="preserve">Shimodaira, H., and M. Hasegawa. 1999. "Multiple Comparisons of Log-Likelihoods with Applications to Phylogenetic Inference."  </w:t>
      </w:r>
      <w:r w:rsidRPr="00A253C2">
        <w:rPr>
          <w:i/>
          <w:noProof/>
        </w:rPr>
        <w:t>Molecular Biology and Evolution</w:t>
      </w:r>
      <w:r w:rsidRPr="00A253C2">
        <w:rPr>
          <w:noProof/>
        </w:rPr>
        <w:t xml:space="preserve"> 16:1114-1116. doi: 10.1093/oxfordjournals.molbev.a026201.</w:t>
      </w:r>
    </w:p>
    <w:p w14:paraId="24B97809" w14:textId="77777777" w:rsidR="00A253C2" w:rsidRPr="00A253C2" w:rsidRDefault="00A253C2" w:rsidP="00A253C2">
      <w:pPr>
        <w:pStyle w:val="EndNoteBibliography"/>
        <w:spacing w:after="0"/>
        <w:ind w:left="720" w:hanging="720"/>
        <w:rPr>
          <w:noProof/>
        </w:rPr>
      </w:pPr>
      <w:r w:rsidRPr="00A253C2">
        <w:rPr>
          <w:noProof/>
        </w:rPr>
        <w:t xml:space="preserve">Shimodaira, H., and M. Hasegawa. 2001. "CONSEL: for assessing the confidence of phylogenetic tree selection."  </w:t>
      </w:r>
      <w:r w:rsidRPr="00A253C2">
        <w:rPr>
          <w:i/>
          <w:noProof/>
        </w:rPr>
        <w:t>Bioinformatics (Oxford, England)</w:t>
      </w:r>
      <w:r w:rsidRPr="00A253C2">
        <w:rPr>
          <w:noProof/>
        </w:rPr>
        <w:t xml:space="preserve"> 17:1246-1247.</w:t>
      </w:r>
    </w:p>
    <w:p w14:paraId="5356A19F" w14:textId="77777777" w:rsidR="00A253C2" w:rsidRPr="00A253C2" w:rsidRDefault="00A253C2" w:rsidP="00A253C2">
      <w:pPr>
        <w:pStyle w:val="EndNoteBibliography"/>
        <w:spacing w:after="0"/>
        <w:ind w:left="720" w:hanging="720"/>
        <w:rPr>
          <w:noProof/>
        </w:rPr>
      </w:pPr>
      <w:r w:rsidRPr="00A253C2">
        <w:rPr>
          <w:noProof/>
        </w:rPr>
        <w:t xml:space="preserve">Shimodaira, Hidetoshi. 2002. "An Approximately Unbiased Test of Phylogenetic Tree Selection."  </w:t>
      </w:r>
      <w:r w:rsidRPr="00A253C2">
        <w:rPr>
          <w:i/>
          <w:noProof/>
        </w:rPr>
        <w:t>Systematic Biology</w:t>
      </w:r>
      <w:r w:rsidRPr="00A253C2">
        <w:rPr>
          <w:noProof/>
        </w:rPr>
        <w:t xml:space="preserve"> 51:492-508. doi: 10.1080/10635150290069913.</w:t>
      </w:r>
    </w:p>
    <w:p w14:paraId="19482ABD" w14:textId="77777777" w:rsidR="00A253C2" w:rsidRPr="00A253C2" w:rsidRDefault="00A253C2" w:rsidP="00A253C2">
      <w:pPr>
        <w:pStyle w:val="EndNoteBibliography"/>
        <w:spacing w:after="0"/>
        <w:ind w:left="720" w:hanging="720"/>
        <w:rPr>
          <w:noProof/>
        </w:rPr>
      </w:pPr>
      <w:r w:rsidRPr="00A253C2">
        <w:rPr>
          <w:noProof/>
        </w:rPr>
        <w:t xml:space="preserve">Slamovits, Claudio H, Naomi M Fast, Joyce S Law, and Patrick J Keeling. 2004. "Genome Compaction and Stability in Microsporidian Intracellular Parasites."  </w:t>
      </w:r>
      <w:r w:rsidRPr="00A253C2">
        <w:rPr>
          <w:i/>
          <w:noProof/>
        </w:rPr>
        <w:t>Current Biology</w:t>
      </w:r>
      <w:r w:rsidRPr="00A253C2">
        <w:rPr>
          <w:noProof/>
        </w:rPr>
        <w:t xml:space="preserve"> 14:891-896. doi: 10.1016/j.cub.2004.04.041.</w:t>
      </w:r>
    </w:p>
    <w:p w14:paraId="717820E5" w14:textId="77777777" w:rsidR="00A253C2" w:rsidRPr="00A253C2" w:rsidRDefault="00A253C2" w:rsidP="00A253C2">
      <w:pPr>
        <w:pStyle w:val="EndNoteBibliography"/>
        <w:spacing w:after="0"/>
        <w:ind w:left="720" w:hanging="720"/>
        <w:rPr>
          <w:noProof/>
        </w:rPr>
      </w:pPr>
      <w:r w:rsidRPr="00A253C2">
        <w:rPr>
          <w:noProof/>
        </w:rPr>
        <w:t xml:space="preserve">Soltis, Douglas E., and Pamela S. Soltis. 2003. "The Role of Phylogenetics in Comparative  Genetics."  </w:t>
      </w:r>
      <w:r w:rsidRPr="00A253C2">
        <w:rPr>
          <w:i/>
          <w:noProof/>
        </w:rPr>
        <w:t>Plant Physiology</w:t>
      </w:r>
      <w:r w:rsidRPr="00A253C2">
        <w:rPr>
          <w:noProof/>
        </w:rPr>
        <w:t xml:space="preserve"> 132:1790-1800. doi: 10.1104/pp.103.022509.</w:t>
      </w:r>
    </w:p>
    <w:p w14:paraId="2DB39EEB" w14:textId="77777777" w:rsidR="00A253C2" w:rsidRPr="00A253C2" w:rsidRDefault="00A253C2" w:rsidP="00A253C2">
      <w:pPr>
        <w:pStyle w:val="EndNoteBibliography"/>
        <w:spacing w:after="0"/>
        <w:ind w:left="720" w:hanging="720"/>
        <w:rPr>
          <w:noProof/>
        </w:rPr>
      </w:pPr>
      <w:r w:rsidRPr="00A253C2">
        <w:rPr>
          <w:noProof/>
        </w:rPr>
        <w:t xml:space="preserve">Stamatakis, Alexandros. 2014. "RAxML version 8: A tool for phylogenetic analysis and post-analysis of large phylogenies."  </w:t>
      </w:r>
      <w:r w:rsidRPr="00A253C2">
        <w:rPr>
          <w:i/>
          <w:noProof/>
        </w:rPr>
        <w:t>Bioinformatics</w:t>
      </w:r>
      <w:r w:rsidRPr="00A253C2">
        <w:rPr>
          <w:noProof/>
        </w:rPr>
        <w:t xml:space="preserve"> 30:1312-1313. doi: 10.1093/bioinformatics/btu033.</w:t>
      </w:r>
    </w:p>
    <w:p w14:paraId="7D6DA7E8" w14:textId="77777777" w:rsidR="00A253C2" w:rsidRPr="00A253C2" w:rsidRDefault="00A253C2" w:rsidP="00A253C2">
      <w:pPr>
        <w:pStyle w:val="EndNoteBibliography"/>
        <w:spacing w:after="0"/>
        <w:ind w:left="720" w:hanging="720"/>
        <w:rPr>
          <w:noProof/>
        </w:rPr>
      </w:pPr>
      <w:r w:rsidRPr="00A253C2">
        <w:rPr>
          <w:noProof/>
        </w:rPr>
        <w:t xml:space="preserve">Steel, Mike, Daniel Huson, and Peter J Lockhart. 2000. "Invariable Sites Models and Their Use in Phylogeny Reconstruction."  </w:t>
      </w:r>
      <w:r w:rsidRPr="00A253C2">
        <w:rPr>
          <w:i/>
          <w:noProof/>
        </w:rPr>
        <w:t>Systematic Biology</w:t>
      </w:r>
      <w:r w:rsidRPr="00A253C2">
        <w:rPr>
          <w:noProof/>
        </w:rPr>
        <w:t>:8.</w:t>
      </w:r>
    </w:p>
    <w:p w14:paraId="5CFBAD65" w14:textId="77777777" w:rsidR="00A253C2" w:rsidRPr="00A253C2" w:rsidRDefault="00A253C2" w:rsidP="00A253C2">
      <w:pPr>
        <w:pStyle w:val="EndNoteBibliography"/>
        <w:spacing w:after="0"/>
        <w:ind w:left="720" w:hanging="720"/>
        <w:rPr>
          <w:noProof/>
        </w:rPr>
      </w:pPr>
      <w:r w:rsidRPr="00A253C2">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A253C2">
        <w:rPr>
          <w:i/>
          <w:noProof/>
        </w:rPr>
        <w:t>Trends in parasitology</w:t>
      </w:r>
      <w:r w:rsidRPr="00A253C2">
        <w:rPr>
          <w:noProof/>
        </w:rPr>
        <w:t xml:space="preserve"> 32:336-348. doi: 10.1016/j.pt.2015.12.004.</w:t>
      </w:r>
    </w:p>
    <w:p w14:paraId="38ADDC90" w14:textId="77777777" w:rsidR="00A253C2" w:rsidRPr="00A253C2" w:rsidRDefault="00A253C2" w:rsidP="00A253C2">
      <w:pPr>
        <w:pStyle w:val="EndNoteBibliography"/>
        <w:spacing w:after="0"/>
        <w:ind w:left="720" w:hanging="720"/>
        <w:rPr>
          <w:noProof/>
        </w:rPr>
      </w:pPr>
      <w:r w:rsidRPr="00A253C2">
        <w:rPr>
          <w:noProof/>
        </w:rPr>
        <w:t xml:space="preserve">Studer, Romain A., and Marc Robinson-Rechavi. 2009. "How confident can we be that orthologs are similar, but paralogs differ?"  </w:t>
      </w:r>
      <w:r w:rsidRPr="00A253C2">
        <w:rPr>
          <w:i/>
          <w:noProof/>
        </w:rPr>
        <w:t>Trends in Genetics</w:t>
      </w:r>
      <w:r w:rsidRPr="00A253C2">
        <w:rPr>
          <w:noProof/>
        </w:rPr>
        <w:t xml:space="preserve"> 25:210-216. doi: 10.1016/j.tig.2009.03.004.</w:t>
      </w:r>
    </w:p>
    <w:p w14:paraId="041722E5" w14:textId="77777777" w:rsidR="00A253C2" w:rsidRPr="00A253C2" w:rsidRDefault="00A253C2" w:rsidP="00A253C2">
      <w:pPr>
        <w:pStyle w:val="EndNoteBibliography"/>
        <w:spacing w:after="0"/>
        <w:ind w:left="720" w:hanging="720"/>
        <w:rPr>
          <w:noProof/>
        </w:rPr>
      </w:pPr>
      <w:r w:rsidRPr="00A253C2">
        <w:rPr>
          <w:noProof/>
        </w:rPr>
        <w:t xml:space="preserve">Sukumaran, Jeet, and Mark T. Holder. 2010. "DendroPy: a Python library for phylogenetic computing."  </w:t>
      </w:r>
      <w:r w:rsidRPr="00A253C2">
        <w:rPr>
          <w:i/>
          <w:noProof/>
        </w:rPr>
        <w:t>Bioinformatics</w:t>
      </w:r>
      <w:r w:rsidRPr="00A253C2">
        <w:rPr>
          <w:noProof/>
        </w:rPr>
        <w:t xml:space="preserve"> 26:1569-1571. doi: 10.1093/bioinformatics/btq228.</w:t>
      </w:r>
    </w:p>
    <w:p w14:paraId="2288E557" w14:textId="77777777" w:rsidR="00A253C2" w:rsidRPr="00A253C2" w:rsidRDefault="00A253C2" w:rsidP="00A253C2">
      <w:pPr>
        <w:pStyle w:val="EndNoteBibliography"/>
        <w:spacing w:after="0"/>
        <w:ind w:left="720" w:hanging="720"/>
        <w:rPr>
          <w:noProof/>
        </w:rPr>
      </w:pPr>
      <w:r w:rsidRPr="00A253C2">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253C2">
        <w:rPr>
          <w:i/>
          <w:noProof/>
        </w:rPr>
        <w:t>Nucleic Acids Research</w:t>
      </w:r>
      <w:r w:rsidRPr="00A253C2">
        <w:rPr>
          <w:noProof/>
        </w:rPr>
        <w:t xml:space="preserve"> 43:D447-D452. doi: 10.1093/nar/gku1003.</w:t>
      </w:r>
    </w:p>
    <w:p w14:paraId="6025F154" w14:textId="77777777" w:rsidR="00A253C2" w:rsidRPr="00A253C2" w:rsidRDefault="00A253C2" w:rsidP="00A253C2">
      <w:pPr>
        <w:pStyle w:val="EndNoteBibliography"/>
        <w:spacing w:after="0"/>
        <w:ind w:left="720" w:hanging="720"/>
        <w:rPr>
          <w:noProof/>
        </w:rPr>
      </w:pPr>
      <w:r w:rsidRPr="00A253C2">
        <w:rPr>
          <w:noProof/>
        </w:rPr>
        <w:t xml:space="preserve">Tanabe, Yuuhiko, Makoto M. Watanabe, and Junta Sugiyama. 2002. "Are Microsporidia really related to Fungi?: a reappraisal based on additional gene sequences from basal fungi."  </w:t>
      </w:r>
      <w:r w:rsidRPr="00A253C2">
        <w:rPr>
          <w:i/>
          <w:noProof/>
        </w:rPr>
        <w:t>Mycological Research</w:t>
      </w:r>
      <w:r w:rsidRPr="00A253C2">
        <w:rPr>
          <w:noProof/>
        </w:rPr>
        <w:t xml:space="preserve"> 106:1380-1391. doi: 10.1017/S095375620200686X.</w:t>
      </w:r>
    </w:p>
    <w:p w14:paraId="79166C8D" w14:textId="77777777" w:rsidR="00A253C2" w:rsidRPr="00A253C2" w:rsidRDefault="00A253C2" w:rsidP="00A253C2">
      <w:pPr>
        <w:pStyle w:val="EndNoteBibliography"/>
        <w:spacing w:after="0"/>
        <w:ind w:left="720" w:hanging="720"/>
        <w:rPr>
          <w:noProof/>
        </w:rPr>
      </w:pPr>
      <w:r w:rsidRPr="00A253C2">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A253C2">
        <w:rPr>
          <w:i/>
          <w:noProof/>
        </w:rPr>
        <w:t>Journal of Molecular Evolution</w:t>
      </w:r>
      <w:r w:rsidRPr="00A253C2">
        <w:rPr>
          <w:noProof/>
        </w:rPr>
        <w:t xml:space="preserve"> 59:780-791. doi: 10.1007/s00239-004-2673-0.</w:t>
      </w:r>
    </w:p>
    <w:p w14:paraId="4DCEB7DA" w14:textId="77777777" w:rsidR="00A253C2" w:rsidRPr="00A253C2" w:rsidRDefault="00A253C2" w:rsidP="00A253C2">
      <w:pPr>
        <w:pStyle w:val="EndNoteBibliography"/>
        <w:spacing w:after="0"/>
        <w:ind w:left="720" w:hanging="720"/>
        <w:rPr>
          <w:noProof/>
        </w:rPr>
      </w:pPr>
      <w:r w:rsidRPr="00A253C2">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A253C2">
        <w:rPr>
          <w:i/>
          <w:noProof/>
        </w:rPr>
        <w:t>PLoS Computational Biology</w:t>
      </w:r>
      <w:r w:rsidRPr="00A253C2">
        <w:rPr>
          <w:noProof/>
        </w:rPr>
        <w:t xml:space="preserve"> 8:e1002386. doi: 10.1371/journal.pcbi.1002386.</w:t>
      </w:r>
    </w:p>
    <w:p w14:paraId="75EED85C" w14:textId="77777777" w:rsidR="00A253C2" w:rsidRPr="00A253C2" w:rsidRDefault="00A253C2" w:rsidP="00A253C2">
      <w:pPr>
        <w:pStyle w:val="EndNoteBibliography"/>
        <w:spacing w:after="0"/>
        <w:ind w:left="720" w:hanging="720"/>
        <w:rPr>
          <w:noProof/>
        </w:rPr>
      </w:pPr>
      <w:r w:rsidRPr="00A253C2">
        <w:rPr>
          <w:noProof/>
        </w:rPr>
        <w:t xml:space="preserve">Tian, Weidong, and Jeffrey Skolnick. 2003. "How Well is Enzyme Function Conserved as a Function of Pairwise Sequence Identity?"  </w:t>
      </w:r>
      <w:r w:rsidRPr="00A253C2">
        <w:rPr>
          <w:i/>
          <w:noProof/>
        </w:rPr>
        <w:t>Journal of Molecular Biology</w:t>
      </w:r>
      <w:r w:rsidRPr="00A253C2">
        <w:rPr>
          <w:noProof/>
        </w:rPr>
        <w:t xml:space="preserve"> 333:863-882. doi: 10.1016/j.jmb.2003.08.057.</w:t>
      </w:r>
    </w:p>
    <w:p w14:paraId="1D02136D" w14:textId="77777777" w:rsidR="00A253C2" w:rsidRPr="00A253C2" w:rsidRDefault="00A253C2" w:rsidP="00A253C2">
      <w:pPr>
        <w:pStyle w:val="EndNoteBibliography"/>
        <w:spacing w:after="0"/>
        <w:ind w:left="720" w:hanging="720"/>
        <w:rPr>
          <w:noProof/>
        </w:rPr>
      </w:pPr>
      <w:r w:rsidRPr="00A253C2">
        <w:rPr>
          <w:noProof/>
        </w:rPr>
        <w:t xml:space="preserve">Trachana, Kalliopi, Tomas a Larsson, Sean Powell, Wei-Hua Chen, Tobias Doerks, Jean Muller, and Peer Bork. 2011. "Orthology prediction methods: a quality assessment using curated protein families."  </w:t>
      </w:r>
      <w:r w:rsidRPr="00A253C2">
        <w:rPr>
          <w:i/>
          <w:noProof/>
        </w:rPr>
        <w:t>BioEssays : news and reviews in molecular, cellular and developmental biology</w:t>
      </w:r>
      <w:r w:rsidRPr="00A253C2">
        <w:rPr>
          <w:noProof/>
        </w:rPr>
        <w:t xml:space="preserve"> 33:769-80. doi: 10.1002/bies.201100062.</w:t>
      </w:r>
    </w:p>
    <w:p w14:paraId="6845CA44" w14:textId="77777777" w:rsidR="00A253C2" w:rsidRPr="00A253C2" w:rsidRDefault="00A253C2" w:rsidP="00A253C2">
      <w:pPr>
        <w:pStyle w:val="EndNoteBibliography"/>
        <w:spacing w:after="0"/>
        <w:ind w:left="720" w:hanging="720"/>
        <w:rPr>
          <w:noProof/>
        </w:rPr>
      </w:pPr>
      <w:r w:rsidRPr="00A253C2">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253C2">
        <w:rPr>
          <w:i/>
          <w:noProof/>
        </w:rPr>
        <w:t>Bioinformatics</w:t>
      </w:r>
      <w:r w:rsidRPr="00A253C2">
        <w:rPr>
          <w:noProof/>
        </w:rPr>
        <w:t xml:space="preserve"> 33:i75-i82. doi: 10.1093/bioinformatics/btx229.</w:t>
      </w:r>
    </w:p>
    <w:p w14:paraId="50D386B1" w14:textId="77777777" w:rsidR="00A253C2" w:rsidRPr="00A253C2" w:rsidRDefault="00A253C2" w:rsidP="00A253C2">
      <w:pPr>
        <w:pStyle w:val="EndNoteBibliography"/>
        <w:spacing w:after="0"/>
        <w:ind w:left="720" w:hanging="720"/>
        <w:rPr>
          <w:noProof/>
        </w:rPr>
      </w:pPr>
      <w:r w:rsidRPr="00A253C2">
        <w:rPr>
          <w:noProof/>
        </w:rPr>
        <w:t xml:space="preserve">Tran, Ngoc-Vinh, Bastian Greshake Tzovaras, and Ingo Ebersberger. 2018. "PhyloProfile: Dynamic visualization and exploration of multi-layered phylogenetic profiles."  </w:t>
      </w:r>
      <w:r w:rsidRPr="00A253C2">
        <w:rPr>
          <w:i/>
          <w:noProof/>
        </w:rPr>
        <w:t>Bioinformatics</w:t>
      </w:r>
      <w:r w:rsidRPr="00A253C2">
        <w:rPr>
          <w:noProof/>
        </w:rPr>
        <w:t>. doi: 10.1093/bioinformatics/bty225.</w:t>
      </w:r>
    </w:p>
    <w:p w14:paraId="674F3674" w14:textId="77777777" w:rsidR="00A253C2" w:rsidRPr="00A253C2" w:rsidRDefault="00A253C2" w:rsidP="00A253C2">
      <w:pPr>
        <w:pStyle w:val="EndNoteBibliography"/>
        <w:spacing w:after="0"/>
        <w:ind w:left="720" w:hanging="720"/>
        <w:rPr>
          <w:noProof/>
        </w:rPr>
      </w:pPr>
      <w:r w:rsidRPr="00A253C2">
        <w:rPr>
          <w:noProof/>
        </w:rPr>
        <w:t xml:space="preserve">Tsaousis, Anastasios D., Edmund R S Kunji, Alina V. Goldberg, John M. Lucocq, Robert P. Hirt, and T. Martin Embley. 2008. "A novel route for ATP acquisition by the remnant mitochondria of Encephalitozoon cuniculi."  </w:t>
      </w:r>
      <w:r w:rsidRPr="00A253C2">
        <w:rPr>
          <w:i/>
          <w:noProof/>
        </w:rPr>
        <w:t>Nature</w:t>
      </w:r>
      <w:r w:rsidRPr="00A253C2">
        <w:rPr>
          <w:noProof/>
        </w:rPr>
        <w:t xml:space="preserve"> 453:553-556. doi: 10.1038/nature06903.</w:t>
      </w:r>
    </w:p>
    <w:p w14:paraId="04073760" w14:textId="77777777" w:rsidR="00A253C2" w:rsidRPr="00A253C2" w:rsidRDefault="00A253C2" w:rsidP="00A253C2">
      <w:pPr>
        <w:pStyle w:val="EndNoteBibliography"/>
        <w:spacing w:after="0"/>
        <w:ind w:left="720" w:hanging="720"/>
        <w:rPr>
          <w:noProof/>
        </w:rPr>
      </w:pPr>
      <w:r w:rsidRPr="00A253C2">
        <w:rPr>
          <w:noProof/>
        </w:rPr>
        <w:t xml:space="preserve">van Dongen, Stjin. 2000. "Graph clustering by flow simulation."  </w:t>
      </w:r>
      <w:r w:rsidRPr="00A253C2">
        <w:rPr>
          <w:i/>
          <w:noProof/>
        </w:rPr>
        <w:t>Graph stimulation by flow clustering</w:t>
      </w:r>
      <w:r w:rsidRPr="00A253C2">
        <w:rPr>
          <w:noProof/>
        </w:rPr>
        <w:t xml:space="preserve"> PhD thesis:University of Utrecht-University of Utrecht. doi: 10.1016/j.cosrev.2007.05.001.</w:t>
      </w:r>
    </w:p>
    <w:p w14:paraId="26C76C85" w14:textId="77777777" w:rsidR="00A253C2" w:rsidRPr="00A253C2" w:rsidRDefault="00A253C2" w:rsidP="00A253C2">
      <w:pPr>
        <w:pStyle w:val="EndNoteBibliography"/>
        <w:spacing w:after="0"/>
        <w:ind w:left="720" w:hanging="720"/>
        <w:rPr>
          <w:noProof/>
        </w:rPr>
      </w:pPr>
      <w:r w:rsidRPr="00A253C2">
        <w:rPr>
          <w:noProof/>
        </w:rPr>
        <w:t xml:space="preserve">Vandermeer, J. W., and T. A. Gochnauer. 1971. "Trehalase activity associated with spores of Nosema apis."  </w:t>
      </w:r>
      <w:r w:rsidRPr="00A253C2">
        <w:rPr>
          <w:i/>
          <w:noProof/>
        </w:rPr>
        <w:t>Journal of Invertebrate Pathology</w:t>
      </w:r>
      <w:r w:rsidRPr="00A253C2">
        <w:rPr>
          <w:noProof/>
        </w:rPr>
        <w:t xml:space="preserve"> 17:38-41. doi: 10.1016/0022-2011(71)90122-4.</w:t>
      </w:r>
    </w:p>
    <w:p w14:paraId="14410928" w14:textId="77777777" w:rsidR="00A253C2" w:rsidRPr="00A253C2" w:rsidRDefault="00A253C2" w:rsidP="00A253C2">
      <w:pPr>
        <w:pStyle w:val="EndNoteBibliography"/>
        <w:spacing w:after="0"/>
        <w:ind w:left="720" w:hanging="720"/>
        <w:rPr>
          <w:noProof/>
        </w:rPr>
      </w:pPr>
      <w:r w:rsidRPr="00A253C2">
        <w:rPr>
          <w:noProof/>
        </w:rPr>
        <w:t xml:space="preserve">Vavra, J. 1965. "Study by electron microscope of the morphology and development of some Microsporidia."  </w:t>
      </w:r>
      <w:r w:rsidRPr="00A253C2">
        <w:rPr>
          <w:i/>
          <w:noProof/>
        </w:rPr>
        <w:t>Comptes rendus hebdomadaires des seances de l'Academie des sciences. Serie D: Sciences naturelles</w:t>
      </w:r>
      <w:r w:rsidRPr="00A253C2">
        <w:rPr>
          <w:noProof/>
        </w:rPr>
        <w:t xml:space="preserve"> 261:3467-3470.</w:t>
      </w:r>
    </w:p>
    <w:p w14:paraId="5C881067" w14:textId="77777777" w:rsidR="00A253C2" w:rsidRPr="00A253C2" w:rsidRDefault="00A253C2" w:rsidP="00A253C2">
      <w:pPr>
        <w:pStyle w:val="EndNoteBibliography"/>
        <w:spacing w:after="0"/>
        <w:ind w:left="720" w:hanging="720"/>
        <w:rPr>
          <w:noProof/>
        </w:rPr>
      </w:pPr>
      <w:r w:rsidRPr="00A253C2">
        <w:rPr>
          <w:noProof/>
        </w:rPr>
        <w:t xml:space="preserve">Vivarès, CP, and G Méténier. 2001. "The microsporidian Encephalitozoon."  </w:t>
      </w:r>
      <w:r w:rsidRPr="00A253C2">
        <w:rPr>
          <w:i/>
          <w:noProof/>
        </w:rPr>
        <w:t>Bioessays</w:t>
      </w:r>
      <w:r w:rsidRPr="00A253C2">
        <w:rPr>
          <w:noProof/>
        </w:rPr>
        <w:t>:194-202.</w:t>
      </w:r>
    </w:p>
    <w:p w14:paraId="07727562" w14:textId="77777777" w:rsidR="00A253C2" w:rsidRPr="00A253C2" w:rsidRDefault="00A253C2" w:rsidP="00A253C2">
      <w:pPr>
        <w:pStyle w:val="EndNoteBibliography"/>
        <w:spacing w:after="0"/>
        <w:ind w:left="720" w:hanging="720"/>
        <w:rPr>
          <w:noProof/>
        </w:rPr>
      </w:pPr>
      <w:r w:rsidRPr="00A253C2">
        <w:rPr>
          <w:noProof/>
        </w:rPr>
        <w:t xml:space="preserve">Vossbrinck, C. R., J. V. Maddox, S. Friedman, B. A. Debrunner-Vossbrinck, and C. R. Woese. 1987. "Ribosomal RNA sequence suggests microsporidia are extremely ancient eukaryotes."  </w:t>
      </w:r>
      <w:r w:rsidRPr="00A253C2">
        <w:rPr>
          <w:i/>
          <w:noProof/>
        </w:rPr>
        <w:t>Nature</w:t>
      </w:r>
      <w:r w:rsidRPr="00A253C2">
        <w:rPr>
          <w:noProof/>
        </w:rPr>
        <w:t xml:space="preserve"> 326:411-414. doi: 10.1038/326411a0.</w:t>
      </w:r>
    </w:p>
    <w:p w14:paraId="2667224C" w14:textId="77777777" w:rsidR="00A253C2" w:rsidRPr="00A253C2" w:rsidRDefault="00A253C2" w:rsidP="00A253C2">
      <w:pPr>
        <w:pStyle w:val="EndNoteBibliography"/>
        <w:spacing w:after="0"/>
        <w:ind w:left="720" w:hanging="720"/>
        <w:rPr>
          <w:noProof/>
        </w:rPr>
      </w:pPr>
      <w:r w:rsidRPr="00A253C2">
        <w:rPr>
          <w:noProof/>
        </w:rPr>
        <w:t xml:space="preserve">Vossbrinck, Charles R., Bettina A. Debrunner‐Vossbrinck, and Louis M. Weiss. 2014. "Phylogeny of the Microsporidia."  </w:t>
      </w:r>
      <w:r w:rsidRPr="00A253C2">
        <w:rPr>
          <w:i/>
          <w:noProof/>
        </w:rPr>
        <w:t>Microsporidia</w:t>
      </w:r>
      <w:r w:rsidRPr="00A253C2">
        <w:rPr>
          <w:noProof/>
        </w:rPr>
        <w:t>. doi: 10.1002/9781118395264.ch6.</w:t>
      </w:r>
    </w:p>
    <w:p w14:paraId="4DA177C2" w14:textId="77777777" w:rsidR="00A253C2" w:rsidRPr="00A253C2" w:rsidRDefault="00A253C2" w:rsidP="00A253C2">
      <w:pPr>
        <w:pStyle w:val="EndNoteBibliography"/>
        <w:spacing w:after="0"/>
        <w:ind w:left="720" w:hanging="720"/>
        <w:rPr>
          <w:noProof/>
        </w:rPr>
      </w:pPr>
      <w:r w:rsidRPr="00A253C2">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253C2">
        <w:rPr>
          <w:i/>
          <w:noProof/>
        </w:rPr>
        <w:t>Cell</w:t>
      </w:r>
      <w:r w:rsidRPr="00A253C2">
        <w:rPr>
          <w:noProof/>
        </w:rPr>
        <w:t xml:space="preserve"> 168:890-903.e15. doi: 10.1016/j.cell.2017.01.013.</w:t>
      </w:r>
    </w:p>
    <w:p w14:paraId="248FB981" w14:textId="77777777" w:rsidR="00A253C2" w:rsidRPr="00A253C2" w:rsidRDefault="00A253C2" w:rsidP="00A253C2">
      <w:pPr>
        <w:pStyle w:val="EndNoteBibliography"/>
        <w:spacing w:after="0"/>
        <w:ind w:left="720" w:hanging="720"/>
        <w:rPr>
          <w:noProof/>
        </w:rPr>
      </w:pPr>
      <w:r w:rsidRPr="00A253C2">
        <w:rPr>
          <w:noProof/>
        </w:rPr>
        <w:t xml:space="preserve">Watson, James D., and Janet M. Thornton. 2009. "Case Studies: Function Predictions of Structural Genomics Results." In </w:t>
      </w:r>
      <w:r w:rsidRPr="00A253C2">
        <w:rPr>
          <w:i/>
          <w:noProof/>
        </w:rPr>
        <w:t>From Protein Structure to Function with Bioinformatics</w:t>
      </w:r>
      <w:r w:rsidRPr="00A253C2">
        <w:rPr>
          <w:noProof/>
        </w:rPr>
        <w:t>, 273-291. Springer, Dordrecht.</w:t>
      </w:r>
    </w:p>
    <w:p w14:paraId="1C2CE6A6" w14:textId="77777777" w:rsidR="00A253C2" w:rsidRPr="00A253C2" w:rsidRDefault="00A253C2" w:rsidP="00A253C2">
      <w:pPr>
        <w:pStyle w:val="EndNoteBibliography"/>
        <w:spacing w:after="0"/>
        <w:ind w:left="720" w:hanging="720"/>
        <w:rPr>
          <w:noProof/>
        </w:rPr>
      </w:pPr>
      <w:r w:rsidRPr="00A253C2">
        <w:rPr>
          <w:noProof/>
        </w:rPr>
        <w:t xml:space="preserve">Webb, Edwin C. 1990. "Enzyme Nomenclature." In </w:t>
      </w:r>
      <w:r w:rsidRPr="00A253C2">
        <w:rPr>
          <w:i/>
          <w:noProof/>
        </w:rPr>
        <w:t>The Terminology of Biotechnology: A Multidisciplinary Problem</w:t>
      </w:r>
      <w:r w:rsidRPr="00A253C2">
        <w:rPr>
          <w:noProof/>
        </w:rPr>
        <w:t>, 51-60. Springer, Berlin, Heidelberg.</w:t>
      </w:r>
    </w:p>
    <w:p w14:paraId="07E0D922" w14:textId="77777777" w:rsidR="00A253C2" w:rsidRPr="00A253C2" w:rsidRDefault="00A253C2" w:rsidP="00A253C2">
      <w:pPr>
        <w:pStyle w:val="EndNoteBibliography"/>
        <w:spacing w:after="0"/>
        <w:ind w:left="720" w:hanging="720"/>
        <w:rPr>
          <w:noProof/>
        </w:rPr>
      </w:pPr>
      <w:r w:rsidRPr="00A253C2">
        <w:rPr>
          <w:noProof/>
        </w:rPr>
        <w:t xml:space="preserve">Weiser, Jaroslav. 1964. "On the taxonomic position of the genus Encephalitozoon."  </w:t>
      </w:r>
      <w:r w:rsidRPr="00A253C2">
        <w:rPr>
          <w:i/>
          <w:noProof/>
        </w:rPr>
        <w:t>Parasitology</w:t>
      </w:r>
      <w:r w:rsidRPr="00A253C2">
        <w:rPr>
          <w:noProof/>
        </w:rPr>
        <w:t xml:space="preserve"> 54:749-751. doi: 10.1017/S0031182000082755.</w:t>
      </w:r>
    </w:p>
    <w:p w14:paraId="2CD7E76E" w14:textId="77777777" w:rsidR="00A253C2" w:rsidRPr="00A253C2" w:rsidRDefault="00A253C2" w:rsidP="00A253C2">
      <w:pPr>
        <w:pStyle w:val="EndNoteBibliography"/>
        <w:spacing w:after="0"/>
        <w:ind w:left="720" w:hanging="720"/>
        <w:rPr>
          <w:noProof/>
        </w:rPr>
      </w:pPr>
      <w:r w:rsidRPr="00A253C2">
        <w:rPr>
          <w:noProof/>
        </w:rPr>
        <w:t xml:space="preserve">Weiser, Jaroslav. 1976. "Microsporidia in Invertebrates: Host-Parasite Relations at the Organismal Level." In </w:t>
      </w:r>
      <w:r w:rsidRPr="00A253C2">
        <w:rPr>
          <w:i/>
          <w:noProof/>
        </w:rPr>
        <w:t>Biology of the Microsporidia</w:t>
      </w:r>
      <w:r w:rsidRPr="00A253C2">
        <w:rPr>
          <w:noProof/>
        </w:rPr>
        <w:t>, 163-201. Springer, Boston, MA.</w:t>
      </w:r>
    </w:p>
    <w:p w14:paraId="1E062D78" w14:textId="77777777" w:rsidR="00A253C2" w:rsidRPr="00A253C2" w:rsidRDefault="00A253C2" w:rsidP="00A253C2">
      <w:pPr>
        <w:pStyle w:val="EndNoteBibliography"/>
        <w:spacing w:after="0"/>
        <w:ind w:left="720" w:hanging="720"/>
        <w:rPr>
          <w:noProof/>
        </w:rPr>
      </w:pPr>
      <w:r w:rsidRPr="00A253C2">
        <w:rPr>
          <w:noProof/>
        </w:rPr>
        <w:t xml:space="preserve">Weiss, Louis M., and James J. Becnel. 2014. </w:t>
      </w:r>
      <w:r w:rsidRPr="00A253C2">
        <w:rPr>
          <w:i/>
          <w:noProof/>
        </w:rPr>
        <w:t>Microsporidia: Pathogens of Opportunity</w:t>
      </w:r>
      <w:r w:rsidRPr="00A253C2">
        <w:rPr>
          <w:noProof/>
        </w:rPr>
        <w:t>: John Wiley &amp; Sons.</w:t>
      </w:r>
    </w:p>
    <w:p w14:paraId="3BD662F5" w14:textId="77777777" w:rsidR="00A253C2" w:rsidRPr="00A253C2" w:rsidRDefault="00A253C2" w:rsidP="00A253C2">
      <w:pPr>
        <w:pStyle w:val="EndNoteBibliography"/>
        <w:spacing w:after="0"/>
        <w:ind w:left="720" w:hanging="720"/>
        <w:rPr>
          <w:noProof/>
        </w:rPr>
      </w:pPr>
      <w:r w:rsidRPr="00A253C2">
        <w:rPr>
          <w:noProof/>
        </w:rPr>
        <w:t xml:space="preserve">Whisstock, James C., and Arthur M. Lesk. 2003. "Prediction of protein function from protein sequence and structure."  </w:t>
      </w:r>
      <w:r w:rsidRPr="00A253C2">
        <w:rPr>
          <w:i/>
          <w:noProof/>
        </w:rPr>
        <w:t>Quarterly Reviews of Biophysics</w:t>
      </w:r>
      <w:r w:rsidRPr="00A253C2">
        <w:rPr>
          <w:noProof/>
        </w:rPr>
        <w:t xml:space="preserve"> 36:307-340.</w:t>
      </w:r>
    </w:p>
    <w:p w14:paraId="5387EBFE" w14:textId="77777777" w:rsidR="00A253C2" w:rsidRPr="00A253C2" w:rsidRDefault="00A253C2" w:rsidP="00A253C2">
      <w:pPr>
        <w:pStyle w:val="EndNoteBibliography"/>
        <w:spacing w:after="0"/>
        <w:ind w:left="720" w:hanging="720"/>
        <w:rPr>
          <w:noProof/>
        </w:rPr>
      </w:pPr>
      <w:r w:rsidRPr="00A253C2">
        <w:rPr>
          <w:noProof/>
        </w:rPr>
        <w:t xml:space="preserve">Williams, Bryony A. P. 2009. "Unique physiology of host–parasite interactions in microsporidia infections."  </w:t>
      </w:r>
      <w:r w:rsidRPr="00A253C2">
        <w:rPr>
          <w:i/>
          <w:noProof/>
        </w:rPr>
        <w:t>Cellular Microbiology</w:t>
      </w:r>
      <w:r w:rsidRPr="00A253C2">
        <w:rPr>
          <w:noProof/>
        </w:rPr>
        <w:t xml:space="preserve"> 11:1551-1560. doi: 10.1111/j.1462-5822.2009.01362.x.</w:t>
      </w:r>
    </w:p>
    <w:p w14:paraId="04442243" w14:textId="77777777" w:rsidR="00A253C2" w:rsidRPr="00A253C2" w:rsidRDefault="00A253C2" w:rsidP="00A253C2">
      <w:pPr>
        <w:pStyle w:val="EndNoteBibliography"/>
        <w:spacing w:after="0"/>
        <w:ind w:left="720" w:hanging="720"/>
        <w:rPr>
          <w:noProof/>
        </w:rPr>
      </w:pPr>
      <w:r w:rsidRPr="00A253C2">
        <w:rPr>
          <w:noProof/>
        </w:rPr>
        <w:t xml:space="preserve">Williams, Bryony A. P., and Patrick J. Keeling. 2011. "Microsporidia – Highly Reduced and Derived Relatives of Fungi." In </w:t>
      </w:r>
      <w:r w:rsidRPr="00A253C2">
        <w:rPr>
          <w:i/>
          <w:noProof/>
        </w:rPr>
        <w:t>Evolution of Fungi and Fungal-Like Organisms</w:t>
      </w:r>
      <w:r w:rsidRPr="00A253C2">
        <w:rPr>
          <w:noProof/>
        </w:rPr>
        <w:t>, 25-36. Springer, Berlin, Heidelberg.</w:t>
      </w:r>
    </w:p>
    <w:p w14:paraId="11DB7EFB" w14:textId="77777777" w:rsidR="00A253C2" w:rsidRPr="00A253C2" w:rsidRDefault="00A253C2" w:rsidP="00A253C2">
      <w:pPr>
        <w:pStyle w:val="EndNoteBibliography"/>
        <w:spacing w:after="0"/>
        <w:ind w:left="720" w:hanging="720"/>
        <w:rPr>
          <w:noProof/>
        </w:rPr>
      </w:pPr>
      <w:r w:rsidRPr="00A253C2">
        <w:rPr>
          <w:noProof/>
        </w:rPr>
        <w:t xml:space="preserve">Williams, Simon G., and Simon C. Lovell. 2009. "The Effect of Sequence Evolution on Protein Structural Divergence."  </w:t>
      </w:r>
      <w:r w:rsidRPr="00A253C2">
        <w:rPr>
          <w:i/>
          <w:noProof/>
        </w:rPr>
        <w:t>Molecular Biology and Evolution</w:t>
      </w:r>
      <w:r w:rsidRPr="00A253C2">
        <w:rPr>
          <w:noProof/>
        </w:rPr>
        <w:t xml:space="preserve"> 26:1055-1065. doi: 10.1093/molbev/msp020.</w:t>
      </w:r>
    </w:p>
    <w:p w14:paraId="5D45F184" w14:textId="77777777" w:rsidR="00A253C2" w:rsidRPr="00A253C2" w:rsidRDefault="00A253C2" w:rsidP="00A253C2">
      <w:pPr>
        <w:pStyle w:val="EndNoteBibliography"/>
        <w:spacing w:after="0"/>
        <w:ind w:left="720" w:hanging="720"/>
        <w:rPr>
          <w:noProof/>
        </w:rPr>
      </w:pPr>
      <w:r w:rsidRPr="00A253C2">
        <w:rPr>
          <w:noProof/>
        </w:rPr>
        <w:t xml:space="preserve">Wilson, Cyrus A., Julia Kreychman, and Mark Gerstein. 2000. "Assessing annotation transfer for genomics: quantifying the relations between protein sequence, structure and function through traditional and probabilistic scores."  </w:t>
      </w:r>
      <w:r w:rsidRPr="00A253C2">
        <w:rPr>
          <w:i/>
          <w:noProof/>
        </w:rPr>
        <w:t>Journal of Molecular Biology</w:t>
      </w:r>
      <w:r w:rsidRPr="00A253C2">
        <w:rPr>
          <w:noProof/>
        </w:rPr>
        <w:t xml:space="preserve"> 297:233-249. doi: 10.1006/jmbi.2000.3550.</w:t>
      </w:r>
    </w:p>
    <w:p w14:paraId="7E4116B4" w14:textId="77777777" w:rsidR="00A253C2" w:rsidRPr="00A253C2" w:rsidRDefault="00A253C2" w:rsidP="00A253C2">
      <w:pPr>
        <w:pStyle w:val="EndNoteBibliography"/>
        <w:spacing w:after="0"/>
        <w:ind w:left="720" w:hanging="720"/>
        <w:rPr>
          <w:noProof/>
        </w:rPr>
      </w:pPr>
      <w:r w:rsidRPr="00A253C2">
        <w:rPr>
          <w:noProof/>
        </w:rPr>
        <w:t xml:space="preserve">Winkler, Herbert H., and H. Ekkehard Neuhaus. 1999. "Non-mitochondrial ATP transport."  </w:t>
      </w:r>
      <w:r w:rsidRPr="00A253C2">
        <w:rPr>
          <w:i/>
          <w:noProof/>
        </w:rPr>
        <w:t>Trends in Biochemical Sciences</w:t>
      </w:r>
      <w:r w:rsidRPr="00A253C2">
        <w:rPr>
          <w:noProof/>
        </w:rPr>
        <w:t xml:space="preserve"> 24:64-68. doi: 10.1016/S0968-0004(98)01334-6.</w:t>
      </w:r>
    </w:p>
    <w:p w14:paraId="4FF5CA0F" w14:textId="77777777" w:rsidR="00A253C2" w:rsidRPr="00A253C2" w:rsidRDefault="00A253C2" w:rsidP="00A253C2">
      <w:pPr>
        <w:pStyle w:val="EndNoteBibliography"/>
        <w:spacing w:after="0"/>
        <w:ind w:left="720" w:hanging="720"/>
        <w:rPr>
          <w:noProof/>
        </w:rPr>
      </w:pPr>
      <w:r w:rsidRPr="00A253C2">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253C2">
        <w:rPr>
          <w:i/>
          <w:noProof/>
        </w:rPr>
        <w:t>Environmental Microbiology</w:t>
      </w:r>
      <w:r w:rsidRPr="00A253C2">
        <w:rPr>
          <w:noProof/>
        </w:rPr>
        <w:t xml:space="preserve"> 19:2077-2089. doi: 10.1111/1462-2920.13734.</w:t>
      </w:r>
    </w:p>
    <w:p w14:paraId="58F04D63" w14:textId="77777777" w:rsidR="00A253C2" w:rsidRPr="00A253C2" w:rsidRDefault="00A253C2" w:rsidP="00A253C2">
      <w:pPr>
        <w:pStyle w:val="EndNoteBibliography"/>
        <w:spacing w:after="0"/>
        <w:ind w:left="720" w:hanging="720"/>
        <w:rPr>
          <w:noProof/>
        </w:rPr>
      </w:pPr>
      <w:r w:rsidRPr="00A253C2">
        <w:rPr>
          <w:noProof/>
        </w:rPr>
        <w:t xml:space="preserve">Woese, C R, O Kandler, and M L Wheelis. 1990. "Towards a natural system of organisms: proposal for the domains Archaea, Bacteria, and Eucarya."  </w:t>
      </w:r>
      <w:r w:rsidRPr="00A253C2">
        <w:rPr>
          <w:i/>
          <w:noProof/>
        </w:rPr>
        <w:t>Proceedings of the National Academy of Sciences of the United States of America</w:t>
      </w:r>
      <w:r w:rsidRPr="00A253C2">
        <w:rPr>
          <w:noProof/>
        </w:rPr>
        <w:t xml:space="preserve"> 87:4576-4579.</w:t>
      </w:r>
    </w:p>
    <w:p w14:paraId="043DDE9D" w14:textId="77777777" w:rsidR="00A253C2" w:rsidRPr="00A253C2" w:rsidRDefault="00A253C2" w:rsidP="00A253C2">
      <w:pPr>
        <w:pStyle w:val="EndNoteBibliography"/>
        <w:spacing w:after="0"/>
        <w:ind w:left="720" w:hanging="720"/>
        <w:rPr>
          <w:noProof/>
        </w:rPr>
      </w:pPr>
      <w:r w:rsidRPr="00A253C2">
        <w:rPr>
          <w:noProof/>
        </w:rPr>
        <w:t xml:space="preserve">Yin, Hang, ShaoPeng Wang, Yu-Hang Zhang, Yu-Dong Cai, and Hailin Liu. 2016. "Analysis of Important Gene Ontology Terms and Biological Pathways Related to Pancreatic Cancer."  </w:t>
      </w:r>
      <w:r w:rsidRPr="00A253C2">
        <w:rPr>
          <w:i/>
          <w:noProof/>
        </w:rPr>
        <w:t>BioMed Research International</w:t>
      </w:r>
      <w:r w:rsidRPr="00A253C2">
        <w:rPr>
          <w:noProof/>
        </w:rPr>
        <w:t xml:space="preserve"> 2016. doi: 10.1155/2016/7861274.</w:t>
      </w:r>
    </w:p>
    <w:p w14:paraId="3DB340B4" w14:textId="77777777" w:rsidR="00A253C2" w:rsidRPr="00A253C2" w:rsidRDefault="00A253C2" w:rsidP="00A253C2">
      <w:pPr>
        <w:pStyle w:val="EndNoteBibliography"/>
        <w:spacing w:after="0"/>
        <w:ind w:left="720" w:hanging="720"/>
        <w:rPr>
          <w:noProof/>
        </w:rPr>
      </w:pPr>
      <w:r w:rsidRPr="00A253C2">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253C2">
        <w:rPr>
          <w:i/>
          <w:noProof/>
        </w:rPr>
        <w:t>Science</w:t>
      </w:r>
      <w:r w:rsidRPr="00A253C2">
        <w:rPr>
          <w:noProof/>
        </w:rPr>
        <w:t xml:space="preserve"> 322:104-110. doi: 10.1126/science.1158684.</w:t>
      </w:r>
    </w:p>
    <w:p w14:paraId="12718C78" w14:textId="77777777" w:rsidR="00A253C2" w:rsidRPr="00A253C2" w:rsidRDefault="00A253C2" w:rsidP="00A253C2">
      <w:pPr>
        <w:pStyle w:val="EndNoteBibliography"/>
        <w:spacing w:after="0"/>
        <w:ind w:left="720" w:hanging="720"/>
        <w:rPr>
          <w:noProof/>
        </w:rPr>
      </w:pPr>
      <w:r w:rsidRPr="00A253C2">
        <w:rPr>
          <w:noProof/>
        </w:rPr>
        <w:t xml:space="preserve">Zhang, Chengxin, Peter L. Freddolino, and Yang Zhang. 2017. "COFACTOR: improved protein function prediction by combining structure, sequence and protein–protein interaction information."  </w:t>
      </w:r>
      <w:r w:rsidRPr="00A253C2">
        <w:rPr>
          <w:i/>
          <w:noProof/>
        </w:rPr>
        <w:t>Nucleic Acids Research</w:t>
      </w:r>
      <w:r w:rsidRPr="00A253C2">
        <w:rPr>
          <w:noProof/>
        </w:rPr>
        <w:t xml:space="preserve"> 45:W291-W299. doi: 10.1093/nar/gkx366.</w:t>
      </w:r>
    </w:p>
    <w:p w14:paraId="49F19F49" w14:textId="77777777" w:rsidR="00A253C2" w:rsidRPr="00A253C2" w:rsidRDefault="00A253C2" w:rsidP="00A253C2">
      <w:pPr>
        <w:pStyle w:val="EndNoteBibliography"/>
        <w:spacing w:after="0"/>
        <w:ind w:left="720" w:hanging="720"/>
        <w:rPr>
          <w:noProof/>
        </w:rPr>
      </w:pPr>
      <w:r w:rsidRPr="00A253C2">
        <w:rPr>
          <w:noProof/>
        </w:rPr>
        <w:t xml:space="preserve">Zudilova-Seinstra, Elena, Tony Adriaansen, and Robert van Liere. 2009. "Overview of Interactive Visualization." In </w:t>
      </w:r>
      <w:r w:rsidRPr="00A253C2">
        <w:rPr>
          <w:i/>
          <w:noProof/>
        </w:rPr>
        <w:t>Advanced Information and Knowledge Processing</w:t>
      </w:r>
      <w:r w:rsidRPr="00A253C2">
        <w:rPr>
          <w:noProof/>
        </w:rPr>
        <w:t>, 3-15.</w:t>
      </w:r>
    </w:p>
    <w:p w14:paraId="0F26D954" w14:textId="77777777" w:rsidR="00A253C2" w:rsidRPr="00A253C2" w:rsidRDefault="00A253C2" w:rsidP="00A253C2">
      <w:pPr>
        <w:pStyle w:val="EndNoteBibliography"/>
        <w:ind w:left="720" w:hanging="720"/>
        <w:rPr>
          <w:noProof/>
        </w:rPr>
      </w:pPr>
      <w:r w:rsidRPr="00A253C2">
        <w:rPr>
          <w:noProof/>
        </w:rPr>
        <w:t xml:space="preserve">Zwickl, Derrick J., and David M. Hillis. 2002. "Increased Taxon Sampling Greatly Reduces Phylogenetic Error."  </w:t>
      </w:r>
      <w:r w:rsidRPr="00A253C2">
        <w:rPr>
          <w:i/>
          <w:noProof/>
        </w:rPr>
        <w:t>Systematic Biology</w:t>
      </w:r>
      <w:r w:rsidRPr="00A253C2">
        <w:rPr>
          <w:noProof/>
        </w:rPr>
        <w:t xml:space="preserve"> 51:588-598. doi: 10.1080/10635150290102339.</w:t>
      </w:r>
    </w:p>
    <w:p w14:paraId="592BE48D" w14:textId="55789CD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9" w:name="_Toc384627480"/>
      <w:bookmarkStart w:id="220" w:name="_Toc387481387"/>
      <w:r w:rsidRPr="00076E91">
        <w:rPr>
          <w:rFonts w:ascii="Palatino Linotype" w:hAnsi="Palatino Linotype"/>
          <w:sz w:val="24"/>
          <w:szCs w:val="24"/>
        </w:rPr>
        <w:lastRenderedPageBreak/>
        <w:t>Appendix</w:t>
      </w:r>
      <w:bookmarkEnd w:id="219"/>
      <w:bookmarkEnd w:id="220"/>
    </w:p>
    <w:p w14:paraId="3845406E" w14:textId="5EB483C5" w:rsidR="003955E8" w:rsidRDefault="003955E8" w:rsidP="00785690">
      <w:pPr>
        <w:pStyle w:val="Heading2"/>
        <w:numPr>
          <w:ilvl w:val="0"/>
          <w:numId w:val="0"/>
        </w:numPr>
      </w:pPr>
      <w:bookmarkStart w:id="221" w:name="_Toc387481388"/>
      <w:r w:rsidRPr="00785690">
        <w:t>Tables</w:t>
      </w:r>
      <w:bookmarkEnd w:id="221"/>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spacing w:after="0" w:line="360" w:lineRule="auto"/>
        <w:jc w:val="both"/>
      </w:pPr>
      <w:bookmarkStart w:id="222" w:name="_Ref381452965"/>
      <w:bookmarkStart w:id="223" w:name="_Toc387425461"/>
      <w:r w:rsidRPr="00076E91">
        <w:t xml:space="preserve">Table </w:t>
      </w:r>
      <w:r w:rsidR="00BC2C47">
        <w:fldChar w:fldCharType="begin"/>
      </w:r>
      <w:r w:rsidR="00BC2C47">
        <w:instrText xml:space="preserve"> STYLEREF 1 \s </w:instrText>
      </w:r>
      <w:r w:rsidR="00BC2C47">
        <w:fldChar w:fldCharType="separate"/>
      </w:r>
      <w:r w:rsidR="00BC2C47">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1</w:t>
      </w:r>
      <w:r w:rsidR="00BC2C47">
        <w:fldChar w:fldCharType="end"/>
      </w:r>
      <w:bookmarkEnd w:id="222"/>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3"/>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35B92" w:rsidRDefault="007C0D28" w:rsidP="008D799A">
            <w:pPr>
              <w:spacing w:after="200" w:line="360" w:lineRule="auto"/>
              <w:rPr>
                <w:i/>
                <w:szCs w:val="24"/>
                <w:lang w:val="de-DE"/>
                <w:rPrChange w:id="224" w:author="Ingo Ebersberger" w:date="2018-05-07T22:51:00Z">
                  <w:rPr>
                    <w:i/>
                    <w:szCs w:val="24"/>
                  </w:rPr>
                </w:rPrChange>
              </w:rPr>
            </w:pPr>
            <w:r w:rsidRPr="00B35B92">
              <w:rPr>
                <w:i/>
                <w:szCs w:val="24"/>
                <w:lang w:val="de-DE"/>
                <w:rPrChange w:id="225" w:author="Ingo Ebersberger" w:date="2018-05-07T22:51:00Z">
                  <w:rPr>
                    <w:i/>
                    <w:szCs w:val="24"/>
                  </w:rPr>
                </w:rPrChang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41A2679" w:rsidR="00695DD6" w:rsidRDefault="00695DD6" w:rsidP="00695DD6">
      <w:pPr>
        <w:pStyle w:val="Caption"/>
        <w:keepNext/>
      </w:pPr>
      <w:bookmarkStart w:id="226" w:name="_Ref386346463"/>
      <w:bookmarkStart w:id="227" w:name="_Toc387425462"/>
      <w:r>
        <w:lastRenderedPageBreak/>
        <w:t xml:space="preserve">Table </w:t>
      </w:r>
      <w:r w:rsidR="00BC2C47">
        <w:fldChar w:fldCharType="begin"/>
      </w:r>
      <w:r w:rsidR="00BC2C47">
        <w:instrText xml:space="preserve"> STYLEREF 1 \s </w:instrText>
      </w:r>
      <w:r w:rsidR="00BC2C47">
        <w:fldChar w:fldCharType="separate"/>
      </w:r>
      <w:r w:rsidR="00BC2C47">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2</w:t>
      </w:r>
      <w:r w:rsidR="00BC2C47">
        <w:fldChar w:fldCharType="end"/>
      </w:r>
      <w:bookmarkEnd w:id="226"/>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27"/>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35B8F0A2" w:rsidR="002748E0" w:rsidRPr="00076E91" w:rsidRDefault="002748E0" w:rsidP="00BA2B31">
      <w:pPr>
        <w:pStyle w:val="Caption"/>
        <w:keepNext/>
        <w:spacing w:after="0" w:line="360" w:lineRule="auto"/>
        <w:jc w:val="both"/>
      </w:pPr>
      <w:bookmarkStart w:id="228" w:name="_Ref384421859"/>
      <w:bookmarkStart w:id="229" w:name="_Toc387425463"/>
      <w:r w:rsidRPr="00076E91">
        <w:t xml:space="preserve">Table </w:t>
      </w:r>
      <w:r w:rsidR="00BC2C47">
        <w:fldChar w:fldCharType="begin"/>
      </w:r>
      <w:r w:rsidR="00BC2C47">
        <w:instrText xml:space="preserve"> STYLEREF 1 \s </w:instrText>
      </w:r>
      <w:r w:rsidR="00BC2C47">
        <w:fldChar w:fldCharType="separate"/>
      </w:r>
      <w:r w:rsidR="00BC2C47">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3</w:t>
      </w:r>
      <w:r w:rsidR="00BC2C47">
        <w:fldChar w:fldCharType="end"/>
      </w:r>
      <w:bookmarkEnd w:id="228"/>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29"/>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58702004" w:rsidR="004934D2" w:rsidRDefault="004934D2" w:rsidP="00BA2B31">
      <w:pPr>
        <w:pStyle w:val="Caption"/>
        <w:keepNext/>
        <w:jc w:val="both"/>
      </w:pPr>
      <w:bookmarkStart w:id="230" w:name="_Ref383861995"/>
      <w:bookmarkStart w:id="231" w:name="_Toc387425464"/>
      <w:r>
        <w:t xml:space="preserve">Table </w:t>
      </w:r>
      <w:r w:rsidR="00BC2C47">
        <w:fldChar w:fldCharType="begin"/>
      </w:r>
      <w:r w:rsidR="00BC2C47">
        <w:instrText xml:space="preserve"> STYLEREF 1 \s </w:instrText>
      </w:r>
      <w:r w:rsidR="00BC2C47">
        <w:fldChar w:fldCharType="separate"/>
      </w:r>
      <w:r w:rsidR="00BC2C47">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4</w:t>
      </w:r>
      <w:r w:rsidR="00BC2C47">
        <w:fldChar w:fldCharType="end"/>
      </w:r>
      <w:bookmarkEnd w:id="230"/>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1"/>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31CBE0F3" w:rsidR="00956134" w:rsidRDefault="00956134" w:rsidP="00BA2B31">
      <w:pPr>
        <w:pStyle w:val="Caption"/>
        <w:keepNext/>
        <w:jc w:val="both"/>
      </w:pPr>
      <w:bookmarkStart w:id="232" w:name="_Ref383964119"/>
      <w:bookmarkStart w:id="233" w:name="_Toc387425465"/>
      <w:r>
        <w:lastRenderedPageBreak/>
        <w:t xml:space="preserve">Table </w:t>
      </w:r>
      <w:r w:rsidR="00BC2C47">
        <w:fldChar w:fldCharType="begin"/>
      </w:r>
      <w:r w:rsidR="00BC2C47">
        <w:instrText xml:space="preserve"> STYLEREF 1 \s </w:instrText>
      </w:r>
      <w:r w:rsidR="00BC2C47">
        <w:fldChar w:fldCharType="separate"/>
      </w:r>
      <w:r w:rsidR="00BC2C47">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5</w:t>
      </w:r>
      <w:r w:rsidR="00BC2C47">
        <w:fldChar w:fldCharType="end"/>
      </w:r>
      <w:bookmarkEnd w:id="232"/>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3"/>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34" w:name="_Ref387073152"/>
      <w:bookmarkStart w:id="235" w:name="_Toc387425466"/>
      <w:r>
        <w:t xml:space="preserve">Table </w:t>
      </w:r>
      <w:r w:rsidR="00BC2C47">
        <w:fldChar w:fldCharType="begin"/>
      </w:r>
      <w:r w:rsidR="00BC2C47">
        <w:instrText xml:space="preserve"> STYLEREF 1 \s </w:instrText>
      </w:r>
      <w:r w:rsidR="00BC2C47">
        <w:fldChar w:fldCharType="separate"/>
      </w:r>
      <w:r w:rsidR="00BC2C47">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6</w:t>
      </w:r>
      <w:r w:rsidR="00BC2C47">
        <w:fldChar w:fldCharType="end"/>
      </w:r>
      <w:bookmarkEnd w:id="234"/>
      <w:r>
        <w:t>: List of 80 microsporidian core genes with the description</w:t>
      </w:r>
      <w:r w:rsidR="00E56467">
        <w:t>s</w:t>
      </w:r>
      <w:r>
        <w:t xml:space="preserve"> from </w:t>
      </w:r>
      <w:r w:rsidRPr="006B0DD0">
        <w:rPr>
          <w:i/>
        </w:rPr>
        <w:t>Saccharomyces cerevisiae</w:t>
      </w:r>
      <w:r>
        <w:t>.</w:t>
      </w:r>
      <w:bookmarkEnd w:id="235"/>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36"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karyopherin</w:t>
            </w:r>
            <w:proofErr w:type="gramEnd"/>
            <w:r w:rsidRPr="006B0DD0">
              <w:rPr>
                <w:rFonts w:eastAsia="Times New Roman" w:cs="Times New Roman"/>
                <w:color w:val="000000"/>
                <w:sz w:val="22"/>
              </w:rPr>
              <w:t xml:space="preserve">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guanylate</w:t>
            </w:r>
            <w:proofErr w:type="gramEnd"/>
            <w:r w:rsidRPr="006B0DD0">
              <w:rPr>
                <w:rFonts w:eastAsia="Times New Roman" w:cs="Times New Roman"/>
                <w:color w:val="000000"/>
                <w:sz w:val="22"/>
              </w:rPr>
              <w:t xml:space="preserv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chromatin</w:t>
            </w:r>
            <w:proofErr w:type="gramEnd"/>
            <w:r w:rsidRPr="006B0DD0">
              <w:rPr>
                <w:rFonts w:eastAsia="Times New Roman" w:cs="Times New Roman"/>
                <w:color w:val="000000"/>
                <w:sz w:val="22"/>
              </w:rPr>
              <w:t>-remodeling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arginine</w:t>
            </w:r>
            <w:proofErr w:type="gramEnd"/>
            <w:r w:rsidRPr="006B0DD0">
              <w:rPr>
                <w:rFonts w:eastAsia="Times New Roman" w:cs="Times New Roman"/>
                <w:color w:val="000000"/>
                <w:sz w:val="22"/>
              </w:rPr>
              <w:t>--tRNA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 xml:space="preserv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mRNA</w:t>
            </w:r>
            <w:proofErr w:type="gramEnd"/>
            <w:r w:rsidRPr="006B0DD0">
              <w:rPr>
                <w:rFonts w:eastAsia="Times New Roman" w:cs="Times New Roman"/>
                <w:color w:val="000000"/>
                <w:sz w:val="22"/>
              </w:rPr>
              <w:t xml:space="preserve">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tRNA</w:t>
            </w:r>
            <w:proofErr w:type="gramEnd"/>
            <w:r w:rsidRPr="006B0DD0">
              <w:rPr>
                <w:rFonts w:eastAsia="Times New Roman" w:cs="Times New Roman"/>
                <w:color w:val="000000"/>
                <w:sz w:val="22"/>
              </w:rPr>
              <w:t xml:space="preserve">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 xml:space="preserv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lysine</w:t>
            </w:r>
            <w:proofErr w:type="gramEnd"/>
            <w:r w:rsidRPr="006B0DD0">
              <w:rPr>
                <w:rFonts w:eastAsia="Times New Roman" w:cs="Times New Roman"/>
                <w:color w:val="000000"/>
                <w:sz w:val="22"/>
              </w:rPr>
              <w:t>--tRNA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phosphomannomutase</w:t>
            </w:r>
            <w:proofErr w:type="gramEnd"/>
            <w:r w:rsidRPr="006B0DD0">
              <w:rPr>
                <w:rFonts w:eastAsia="Times New Roman" w:cs="Times New Roman"/>
                <w:color w:val="000000"/>
                <w:sz w:val="22"/>
              </w:rPr>
              <w:t xml:space="preserv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diphthine</w:t>
            </w:r>
            <w:proofErr w:type="gramEnd"/>
            <w:r w:rsidRPr="006B0DD0">
              <w:rPr>
                <w:rFonts w:eastAsia="Times New Roman" w:cs="Times New Roman"/>
                <w:color w:val="000000"/>
                <w:sz w:val="22"/>
              </w:rPr>
              <w:t>--ammonia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cleavage</w:t>
            </w:r>
            <w:proofErr w:type="gramEnd"/>
            <w:r w:rsidRPr="006B0DD0">
              <w:rPr>
                <w:rFonts w:eastAsia="Times New Roman" w:cs="Times New Roman"/>
                <w:color w:val="000000"/>
                <w:sz w:val="22"/>
              </w:rPr>
              <w:t xml:space="preserv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chaperonin</w:t>
            </w:r>
            <w:proofErr w:type="gramEnd"/>
            <w:r w:rsidRPr="006B0DD0">
              <w:rPr>
                <w:rFonts w:eastAsia="Times New Roman" w:cs="Times New Roman"/>
                <w:color w:val="000000"/>
                <w:sz w:val="22"/>
              </w:rPr>
              <w:t>-containing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phenylalanine</w:t>
            </w:r>
            <w:proofErr w:type="gramEnd"/>
            <w:r w:rsidRPr="006B0DD0">
              <w:rPr>
                <w:rFonts w:eastAsia="Times New Roman" w:cs="Times New Roman"/>
                <w:color w:val="000000"/>
                <w:sz w:val="22"/>
              </w:rPr>
              <w:t>--tRNA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glutathione</w:t>
            </w:r>
            <w:proofErr w:type="gramEnd"/>
            <w:r w:rsidRPr="006B0DD0">
              <w:rPr>
                <w:rFonts w:eastAsia="Times New Roman" w:cs="Times New Roman"/>
                <w:color w:val="000000"/>
                <w:sz w:val="22"/>
              </w:rPr>
              <w:t xml:space="preserv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serine</w:t>
            </w:r>
            <w:proofErr w:type="gramEnd"/>
            <w:r w:rsidRPr="006B0DD0">
              <w:rPr>
                <w:rFonts w:eastAsia="Times New Roman" w:cs="Times New Roman"/>
                <w:color w:val="000000"/>
                <w:sz w:val="22"/>
              </w:rPr>
              <w:t>/threonine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actin</w:t>
            </w:r>
            <w:proofErr w:type="gramEnd"/>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cyclin</w:t>
            </w:r>
            <w:proofErr w:type="gramEnd"/>
            <w:r w:rsidRPr="006B0DD0">
              <w:rPr>
                <w:rFonts w:eastAsia="Times New Roman" w:cs="Times New Roman"/>
                <w:color w:val="000000"/>
                <w:sz w:val="22"/>
              </w:rPr>
              <w:t>-dependent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histone</w:t>
            </w:r>
            <w:proofErr w:type="gramEnd"/>
            <w:r w:rsidRPr="006B0DD0">
              <w:rPr>
                <w:rFonts w:eastAsia="Times New Roman" w:cs="Times New Roman"/>
                <w:color w:val="000000"/>
                <w:sz w:val="22"/>
              </w:rPr>
              <w:t xml:space="preserv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exportin</w:t>
            </w:r>
            <w:proofErr w:type="gramEnd"/>
            <w:r w:rsidRPr="006B0DD0">
              <w:rPr>
                <w:rFonts w:eastAsia="Times New Roman" w:cs="Times New Roman"/>
                <w:color w:val="000000"/>
                <w:sz w:val="22"/>
              </w:rPr>
              <w:t xml:space="preserve">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isoleucine</w:t>
            </w:r>
            <w:proofErr w:type="gramEnd"/>
            <w:r w:rsidRPr="006B0DD0">
              <w:rPr>
                <w:rFonts w:eastAsia="Times New Roman" w:cs="Times New Roman"/>
                <w:color w:val="000000"/>
                <w:sz w:val="22"/>
              </w:rPr>
              <w:t>--tRNA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syntaxin</w:t>
            </w:r>
            <w:proofErr w:type="gramEnd"/>
            <w:r w:rsidRPr="006B0DD0">
              <w:rPr>
                <w:rFonts w:eastAsia="Times New Roman" w:cs="Times New Roman"/>
                <w:color w:val="000000"/>
                <w:sz w:val="22"/>
              </w:rPr>
              <w:t>-binding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palmitoyltransferase</w:t>
            </w:r>
            <w:proofErr w:type="gramEnd"/>
            <w:r w:rsidRPr="006B0DD0">
              <w:rPr>
                <w:rFonts w:eastAsia="Times New Roman" w:cs="Times New Roman"/>
                <w:color w:val="000000"/>
                <w:sz w:val="22"/>
              </w:rPr>
              <w:t xml:space="preserv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transferase</w:t>
            </w:r>
            <w:proofErr w:type="gramEnd"/>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superoxide</w:t>
            </w:r>
            <w:proofErr w:type="gramEnd"/>
            <w:r w:rsidRPr="006B0DD0">
              <w:rPr>
                <w:rFonts w:eastAsia="Times New Roman" w:cs="Times New Roman"/>
                <w:color w:val="000000"/>
                <w:sz w:val="22"/>
              </w:rPr>
              <w:t xml:space="preserv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exosome</w:t>
            </w:r>
            <w:proofErr w:type="gramEnd"/>
            <w:r w:rsidRPr="006B0DD0">
              <w:rPr>
                <w:rFonts w:eastAsia="Times New Roman" w:cs="Times New Roman"/>
                <w:color w:val="000000"/>
                <w:sz w:val="22"/>
              </w:rPr>
              <w:t xml:space="preserv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w:t>
            </w:r>
            <w:proofErr w:type="gramEnd"/>
            <w:r w:rsidRPr="006B0DD0">
              <w:rPr>
                <w:rFonts w:eastAsia="Times New Roman" w:cs="Times New Roman"/>
                <w:color w:val="000000"/>
                <w:sz w:val="22"/>
              </w:rPr>
              <w:t>+)-transporting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zinc</w:t>
            </w:r>
            <w:proofErr w:type="gramEnd"/>
            <w:r w:rsidRPr="006B0DD0">
              <w:rPr>
                <w:rFonts w:eastAsia="Times New Roman" w:cs="Times New Roman"/>
                <w:color w:val="000000"/>
                <w:sz w:val="22"/>
              </w:rPr>
              <w:t xml:space="preserve">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6"/>
    <w:p w14:paraId="35909B72" w14:textId="7F1D1EEA" w:rsidR="0076636F" w:rsidRDefault="0076636F" w:rsidP="00BA2B31">
      <w:pPr>
        <w:pStyle w:val="Caption"/>
        <w:keepNext/>
        <w:jc w:val="both"/>
      </w:pPr>
    </w:p>
    <w:p w14:paraId="476D3E8D" w14:textId="57C1D086" w:rsidR="005A2798" w:rsidRDefault="005A2798" w:rsidP="005A2798">
      <w:pPr>
        <w:pStyle w:val="Caption"/>
        <w:keepNext/>
      </w:pPr>
      <w:bookmarkStart w:id="237" w:name="_Ref387268997"/>
      <w:bookmarkStart w:id="238" w:name="_Toc387425467"/>
      <w:r>
        <w:t xml:space="preserve">Table </w:t>
      </w:r>
      <w:r w:rsidR="00BC2C47">
        <w:fldChar w:fldCharType="begin"/>
      </w:r>
      <w:r w:rsidR="00BC2C47">
        <w:instrText xml:space="preserve"> STYLEREF 1 \s </w:instrText>
      </w:r>
      <w:r w:rsidR="00BC2C47">
        <w:fldChar w:fldCharType="separate"/>
      </w:r>
      <w:r w:rsidR="00BC2C47">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C2C47">
        <w:rPr>
          <w:noProof/>
        </w:rPr>
        <w:t>7</w:t>
      </w:r>
      <w:r w:rsidR="00BC2C47">
        <w:fldChar w:fldCharType="end"/>
      </w:r>
      <w:bookmarkEnd w:id="237"/>
      <w:r>
        <w:t xml:space="preserve">: </w:t>
      </w:r>
      <w:r w:rsidR="00540C7B">
        <w:t>Annotated microsporidian proteins for PDH complex, trehalose synthesis and degradation, as well as NTT proteins</w:t>
      </w:r>
      <w:bookmarkEnd w:id="238"/>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39" w:name="_Toc387481389"/>
      <w:r>
        <w:lastRenderedPageBreak/>
        <w:t>Figures</w:t>
      </w:r>
      <w:bookmarkEnd w:id="239"/>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EC35523" w:rsidR="005F6E7F" w:rsidRPr="00076E91" w:rsidRDefault="005F6E7F" w:rsidP="00BA2B31">
      <w:pPr>
        <w:pStyle w:val="Caption"/>
        <w:spacing w:after="0" w:line="360" w:lineRule="auto"/>
        <w:jc w:val="both"/>
      </w:pPr>
      <w:bookmarkStart w:id="240" w:name="_Ref374253196"/>
      <w:bookmarkStart w:id="241" w:name="_Toc387425441"/>
      <w:r w:rsidRPr="00076E91">
        <w:t xml:space="preserve">Figure </w:t>
      </w:r>
      <w:r w:rsidR="006E4348">
        <w:fldChar w:fldCharType="begin"/>
      </w:r>
      <w:r w:rsidR="006E4348">
        <w:instrText xml:space="preserve"> STYLEREF 1 \s </w:instrText>
      </w:r>
      <w:r w:rsidR="006E4348">
        <w:fldChar w:fldCharType="separate"/>
      </w:r>
      <w:r w:rsidR="006E4348">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w:t>
      </w:r>
      <w:r w:rsidR="006E4348">
        <w:fldChar w:fldCharType="end"/>
      </w:r>
      <w:bookmarkEnd w:id="240"/>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1"/>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929A3C9" w:rsidR="005B5758" w:rsidRPr="00076E91" w:rsidRDefault="005B5758" w:rsidP="00BA2B31">
      <w:pPr>
        <w:pStyle w:val="Caption"/>
        <w:spacing w:after="0" w:line="360" w:lineRule="auto"/>
        <w:jc w:val="both"/>
        <w:rPr>
          <w:u w:val="single"/>
        </w:rPr>
      </w:pPr>
      <w:bookmarkStart w:id="242" w:name="_Ref374250743"/>
      <w:bookmarkStart w:id="243" w:name="_Toc387425442"/>
      <w:r w:rsidRPr="00076E91">
        <w:t xml:space="preserve">Figure </w:t>
      </w:r>
      <w:r w:rsidR="006E4348">
        <w:fldChar w:fldCharType="begin"/>
      </w:r>
      <w:r w:rsidR="006E4348">
        <w:instrText xml:space="preserve"> STYLEREF 1 \s </w:instrText>
      </w:r>
      <w:r w:rsidR="006E4348">
        <w:fldChar w:fldCharType="separate"/>
      </w:r>
      <w:r w:rsidR="006E4348">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2</w:t>
      </w:r>
      <w:r w:rsidR="006E4348">
        <w:fldChar w:fldCharType="end"/>
      </w:r>
      <w:bookmarkEnd w:id="242"/>
      <w:r w:rsidRPr="00076E91">
        <w:t>: Phylogenetic profile of 44 HamFAS-only proteins that annotated based on archaea and bacterial orthologs.</w:t>
      </w:r>
      <w:bookmarkEnd w:id="243"/>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CFB43BC" w:rsidR="005B5758" w:rsidRPr="00076E91" w:rsidRDefault="005B5758" w:rsidP="00BA2B31">
      <w:pPr>
        <w:pStyle w:val="Caption"/>
        <w:spacing w:after="0" w:line="360" w:lineRule="auto"/>
        <w:jc w:val="both"/>
        <w:rPr>
          <w:u w:val="single"/>
        </w:rPr>
      </w:pPr>
      <w:bookmarkStart w:id="244" w:name="_Ref374250746"/>
      <w:bookmarkStart w:id="245" w:name="_Toc387425443"/>
      <w:r w:rsidRPr="00076E91">
        <w:t xml:space="preserve">Figure </w:t>
      </w:r>
      <w:r w:rsidR="006E4348">
        <w:fldChar w:fldCharType="begin"/>
      </w:r>
      <w:r w:rsidR="006E4348">
        <w:instrText xml:space="preserve"> STYLEREF 1 \s </w:instrText>
      </w:r>
      <w:r w:rsidR="006E4348">
        <w:fldChar w:fldCharType="separate"/>
      </w:r>
      <w:r w:rsidR="006E4348">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3</w:t>
      </w:r>
      <w:r w:rsidR="006E4348">
        <w:fldChar w:fldCharType="end"/>
      </w:r>
      <w:bookmarkEnd w:id="244"/>
      <w:r w:rsidRPr="00076E91">
        <w:t>: Phylogenetic profile of 12 un-annotated proteins that annotated by HamFAS and at least one other approach (BlastKOALA and/or KAAS), where their annotations originate from archaea or bacteria reference taxa.</w:t>
      </w:r>
      <w:bookmarkEnd w:id="245"/>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2578ABED" w:rsidR="00FA7EC7" w:rsidRDefault="007A3836" w:rsidP="007A3836">
      <w:pPr>
        <w:pStyle w:val="Caption"/>
        <w:jc w:val="both"/>
      </w:pPr>
      <w:bookmarkStart w:id="246" w:name="_Ref384395857"/>
      <w:bookmarkStart w:id="247" w:name="_Toc387425444"/>
      <w:r>
        <w:t xml:space="preserve">Figure </w:t>
      </w:r>
      <w:r w:rsidR="006E4348">
        <w:fldChar w:fldCharType="begin"/>
      </w:r>
      <w:r w:rsidR="006E4348">
        <w:instrText xml:space="preserve"> STYLEREF 1 \s </w:instrText>
      </w:r>
      <w:r w:rsidR="006E4348">
        <w:fldChar w:fldCharType="separate"/>
      </w:r>
      <w:r w:rsidR="006E4348">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4</w:t>
      </w:r>
      <w:r w:rsidR="006E4348">
        <w:fldChar w:fldCharType="end"/>
      </w:r>
      <w:bookmarkEnd w:id="246"/>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7"/>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556CC2B" w:rsidR="00FA7EC7" w:rsidRDefault="00C13985" w:rsidP="00C13985">
      <w:pPr>
        <w:pStyle w:val="Caption"/>
        <w:jc w:val="both"/>
      </w:pPr>
      <w:bookmarkStart w:id="248" w:name="_Ref384395862"/>
      <w:bookmarkStart w:id="249" w:name="_Toc387425445"/>
      <w:r>
        <w:t xml:space="preserve">Figure </w:t>
      </w:r>
      <w:r w:rsidR="006E4348">
        <w:fldChar w:fldCharType="begin"/>
      </w:r>
      <w:r w:rsidR="006E4348">
        <w:instrText xml:space="preserve"> STYLEREF 1 \s </w:instrText>
      </w:r>
      <w:r w:rsidR="006E4348">
        <w:fldChar w:fldCharType="separate"/>
      </w:r>
      <w:r w:rsidR="006E4348">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5</w:t>
      </w:r>
      <w:r w:rsidR="006E4348">
        <w:fldChar w:fldCharType="end"/>
      </w:r>
      <w:bookmarkEnd w:id="248"/>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9"/>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4B73235B" w:rsidR="00FA7EC7" w:rsidRDefault="0007274F" w:rsidP="0007274F">
      <w:pPr>
        <w:pStyle w:val="Caption"/>
        <w:jc w:val="both"/>
      </w:pPr>
      <w:bookmarkStart w:id="250" w:name="_Ref384395863"/>
      <w:bookmarkStart w:id="251" w:name="_Toc387425446"/>
      <w:r>
        <w:t xml:space="preserve">Figure </w:t>
      </w:r>
      <w:r w:rsidR="006E4348">
        <w:fldChar w:fldCharType="begin"/>
      </w:r>
      <w:r w:rsidR="006E4348">
        <w:instrText xml:space="preserve"> STYLEREF 1 \s </w:instrText>
      </w:r>
      <w:r w:rsidR="006E4348">
        <w:fldChar w:fldCharType="separate"/>
      </w:r>
      <w:r w:rsidR="006E4348">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6</w:t>
      </w:r>
      <w:r w:rsidR="006E4348">
        <w:fldChar w:fldCharType="end"/>
      </w:r>
      <w:bookmarkEnd w:id="250"/>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1"/>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150C724" w:rsidR="00FA7EC7" w:rsidRPr="00076E91" w:rsidRDefault="00FA5A52" w:rsidP="00FA5A52">
      <w:pPr>
        <w:pStyle w:val="Caption"/>
        <w:jc w:val="both"/>
        <w:rPr>
          <w:szCs w:val="24"/>
        </w:rPr>
      </w:pPr>
      <w:bookmarkStart w:id="252" w:name="_Ref384395865"/>
      <w:bookmarkStart w:id="253" w:name="_Toc387425447"/>
      <w:r>
        <w:t xml:space="preserve">Figure </w:t>
      </w:r>
      <w:r w:rsidR="006E4348">
        <w:fldChar w:fldCharType="begin"/>
      </w:r>
      <w:r w:rsidR="006E4348">
        <w:instrText xml:space="preserve"> STYLEREF 1 \s </w:instrText>
      </w:r>
      <w:r w:rsidR="006E4348">
        <w:fldChar w:fldCharType="separate"/>
      </w:r>
      <w:r w:rsidR="006E4348">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7</w:t>
      </w:r>
      <w:r w:rsidR="006E4348">
        <w:fldChar w:fldCharType="end"/>
      </w:r>
      <w:bookmarkEnd w:id="252"/>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3"/>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1652EC2F" w:rsidR="00386C41" w:rsidRPr="00EF3117" w:rsidRDefault="00386C41" w:rsidP="00BA2B31">
      <w:pPr>
        <w:pStyle w:val="Caption"/>
        <w:spacing w:after="0" w:line="360" w:lineRule="auto"/>
        <w:jc w:val="both"/>
      </w:pPr>
      <w:bookmarkStart w:id="254" w:name="_Ref381628048"/>
      <w:bookmarkStart w:id="255" w:name="_Toc387425448"/>
      <w:r w:rsidRPr="00076E91">
        <w:t xml:space="preserve">Figure </w:t>
      </w:r>
      <w:r w:rsidR="006E4348">
        <w:fldChar w:fldCharType="begin"/>
      </w:r>
      <w:r w:rsidR="006E4348">
        <w:instrText xml:space="preserve"> STYLEREF 1 \s </w:instrText>
      </w:r>
      <w:r w:rsidR="006E4348">
        <w:fldChar w:fldCharType="separate"/>
      </w:r>
      <w:r w:rsidR="006E4348">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8</w:t>
      </w:r>
      <w:r w:rsidR="006E4348">
        <w:fldChar w:fldCharType="end"/>
      </w:r>
      <w:bookmarkEnd w:id="254"/>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5"/>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9FAC975" w:rsidR="00317CE4" w:rsidRDefault="00317CE4" w:rsidP="00BA2B31">
      <w:pPr>
        <w:pStyle w:val="Caption"/>
        <w:jc w:val="both"/>
      </w:pPr>
      <w:bookmarkStart w:id="256" w:name="_Ref384391787"/>
      <w:bookmarkStart w:id="257" w:name="_Toc387425449"/>
      <w:r>
        <w:t xml:space="preserve">Figure </w:t>
      </w:r>
      <w:r w:rsidR="006E4348">
        <w:fldChar w:fldCharType="begin"/>
      </w:r>
      <w:r w:rsidR="006E4348">
        <w:instrText xml:space="preserve"> STYLEREF 1 \s </w:instrText>
      </w:r>
      <w:r w:rsidR="006E4348">
        <w:fldChar w:fldCharType="separate"/>
      </w:r>
      <w:r w:rsidR="006E4348">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9</w:t>
      </w:r>
      <w:r w:rsidR="006E4348">
        <w:fldChar w:fldCharType="end"/>
      </w:r>
      <w:bookmarkEnd w:id="256"/>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57"/>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182E7834" w:rsidR="00317CE4" w:rsidRDefault="00317CE4" w:rsidP="00BA2B31">
      <w:pPr>
        <w:pStyle w:val="Caption"/>
        <w:jc w:val="both"/>
      </w:pPr>
      <w:bookmarkStart w:id="258" w:name="_Ref384391789"/>
      <w:bookmarkStart w:id="259" w:name="_Toc387425450"/>
      <w:r>
        <w:t xml:space="preserve">Figure </w:t>
      </w:r>
      <w:r w:rsidR="006E4348">
        <w:fldChar w:fldCharType="begin"/>
      </w:r>
      <w:r w:rsidR="006E4348">
        <w:instrText xml:space="preserve"> STYLEREF 1 \s </w:instrText>
      </w:r>
      <w:r w:rsidR="006E4348">
        <w:fldChar w:fldCharType="separate"/>
      </w:r>
      <w:r w:rsidR="006E4348">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10</w:t>
      </w:r>
      <w:r w:rsidR="006E4348">
        <w:fldChar w:fldCharType="end"/>
      </w:r>
      <w:bookmarkEnd w:id="258"/>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59"/>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6A3F4BFB" w:rsidR="00507BD2" w:rsidRDefault="00317CE4" w:rsidP="00BA2B31">
      <w:pPr>
        <w:pStyle w:val="Caption"/>
        <w:jc w:val="both"/>
      </w:pPr>
      <w:bookmarkStart w:id="260" w:name="_Ref384391790"/>
      <w:bookmarkStart w:id="261" w:name="_Toc387425451"/>
      <w:r>
        <w:t xml:space="preserve">Figure </w:t>
      </w:r>
      <w:r w:rsidR="006E4348">
        <w:fldChar w:fldCharType="begin"/>
      </w:r>
      <w:r w:rsidR="006E4348">
        <w:instrText xml:space="preserve"> STYLEREF 1 \s </w:instrText>
      </w:r>
      <w:r w:rsidR="006E4348">
        <w:fldChar w:fldCharType="separate"/>
      </w:r>
      <w:r w:rsidR="006E4348">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E4348">
        <w:rPr>
          <w:noProof/>
        </w:rPr>
        <w:t>11</w:t>
      </w:r>
      <w:r w:rsidR="006E4348">
        <w:fldChar w:fldCharType="end"/>
      </w:r>
      <w:bookmarkEnd w:id="260"/>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1"/>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2" w:name="_Toc387481390"/>
      <w:r>
        <w:lastRenderedPageBreak/>
        <w:t>Acknowledgements</w:t>
      </w:r>
      <w:bookmarkEnd w:id="262"/>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3" w:name="_Toc387481391"/>
      <w:r>
        <w:lastRenderedPageBreak/>
        <w:t>Curriculum Vitae</w:t>
      </w:r>
      <w:bookmarkEnd w:id="263"/>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Ingo Ebersberger" w:date="2018-05-08T00:14:00Z" w:initials="IE">
    <w:p w14:paraId="46054B97" w14:textId="1779678C" w:rsidR="00DE2746" w:rsidRDefault="00DE2746">
      <w:pPr>
        <w:pStyle w:val="CommentText"/>
      </w:pPr>
      <w:r>
        <w:rPr>
          <w:rStyle w:val="CommentReference"/>
        </w:rPr>
        <w:annotationRef/>
      </w:r>
      <w:r>
        <w:t xml:space="preserve">Here, one sentence is missing that explains why you do this. … </w:t>
      </w:r>
      <w:proofErr w:type="gramStart"/>
      <w:r>
        <w:t>in</w:t>
      </w:r>
      <w:proofErr w:type="gramEnd"/>
      <w:r>
        <w:t xml:space="preserve"> order to delineate the evolutionary events that shaped and streamlined the contemporary genomes… or something. I am somehow missing one of our research questions: ‘was the microsporidian LCA already that reduced? </w:t>
      </w:r>
    </w:p>
  </w:comment>
  <w:comment w:id="26" w:author="Ingo Ebersberger" w:date="2018-05-08T01:16:00Z" w:initials="IE">
    <w:p w14:paraId="50B041E5" w14:textId="34EC3300" w:rsidR="00DE2746" w:rsidRDefault="00DE2746">
      <w:pPr>
        <w:pStyle w:val="CommentText"/>
      </w:pPr>
      <w:r>
        <w:rPr>
          <w:rStyle w:val="CommentReference"/>
        </w:rPr>
        <w:annotationRef/>
      </w:r>
      <w:r>
        <w:t>Later you talk about co-orthologs, i.e. a certain seed protein is represented by two or more sequences in a species that are more closely related to each other than they are to the seed. Consider adding this information here.</w:t>
      </w:r>
    </w:p>
  </w:comment>
  <w:comment w:id="62" w:author="Ingo Ebersberger" w:date="2018-05-08T09:51:00Z" w:initials="IE">
    <w:p w14:paraId="5CDA02EA" w14:textId="053B6A31" w:rsidR="00DE2746" w:rsidRDefault="00DE2746">
      <w:pPr>
        <w:pStyle w:val="CommentText"/>
      </w:pPr>
      <w:r>
        <w:rPr>
          <w:rStyle w:val="CommentReference"/>
        </w:rPr>
        <w:annotationRef/>
      </w:r>
      <w:r>
        <w:t>This is, so far, not reflected in the text above. Probably, this idea is good for the Abstract / Summary</w:t>
      </w:r>
    </w:p>
  </w:comment>
  <w:comment w:id="110" w:author="Ingo Ebersberger" w:date="2018-05-01T15:33:00Z" w:initials="IE">
    <w:p w14:paraId="6FCBAE46" w14:textId="77777777" w:rsidR="00DE2746" w:rsidRDefault="00DE2746"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11" w:author="V" w:date="2018-05-02T10:27:00Z" w:initials="V">
    <w:p w14:paraId="758C4113" w14:textId="1D08F30C" w:rsidR="00DE2746" w:rsidRDefault="00DE2746">
      <w:pPr>
        <w:pStyle w:val="CommentText"/>
      </w:pPr>
      <w:r>
        <w:rPr>
          <w:rStyle w:val="CommentReference"/>
        </w:rPr>
        <w:annotationRef/>
      </w:r>
      <w:proofErr w:type="gramStart"/>
      <w:r>
        <w:t>this</w:t>
      </w:r>
      <w:proofErr w:type="gramEnd"/>
      <w:r>
        <w:t xml:space="preserve"> title must be changed, since I combine all studies of micros together.</w:t>
      </w:r>
    </w:p>
  </w:comment>
  <w:comment w:id="113" w:author="Ingo Ebersberger" w:date="2018-04-11T21:55:00Z" w:initials="IE">
    <w:p w14:paraId="19FEAFBA" w14:textId="4BB59CB4" w:rsidR="00DE2746" w:rsidRDefault="00DE2746">
      <w:pPr>
        <w:pStyle w:val="CommentText"/>
      </w:pPr>
      <w:r>
        <w:rPr>
          <w:rStyle w:val="CommentReference"/>
        </w:rPr>
        <w:annotationRef/>
      </w:r>
      <w:r>
        <w:t>This introduction is not an introduction, to be honest. It is only 7 lines…</w:t>
      </w:r>
    </w:p>
    <w:p w14:paraId="5843D9DC" w14:textId="3ACCBE73" w:rsidR="00DE2746" w:rsidRDefault="00DE2746">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14" w:author="V" w:date="2018-05-02T10:28:00Z" w:initials="V">
    <w:p w14:paraId="02900816" w14:textId="70DD0888" w:rsidR="00DE2746" w:rsidRDefault="00DE2746">
      <w:pPr>
        <w:pStyle w:val="CommentText"/>
      </w:pPr>
      <w:r>
        <w:rPr>
          <w:rStyle w:val="CommentReference"/>
        </w:rPr>
        <w:annotationRef/>
      </w:r>
      <w:r>
        <w:t>I still have to work on this introduction</w:t>
      </w:r>
    </w:p>
  </w:comment>
  <w:comment w:id="140" w:author="Ingo Ebersberger" w:date="2018-05-01T15:50:00Z" w:initials="IE">
    <w:p w14:paraId="67F1379D" w14:textId="77777777" w:rsidR="00DE2746" w:rsidRDefault="00DE2746" w:rsidP="00E64D2C">
      <w:pPr>
        <w:pStyle w:val="CommentText"/>
      </w:pPr>
      <w:r>
        <w:rPr>
          <w:rStyle w:val="CommentReference"/>
        </w:rPr>
        <w:annotationRef/>
      </w:r>
      <w:r>
        <w:t>What are they used for? Morover, if you select the seed, they are no longer random. Or do I miss something?</w:t>
      </w:r>
    </w:p>
  </w:comment>
  <w:comment w:id="141" w:author="V" w:date="2018-05-02T02:50:00Z" w:initials="V">
    <w:p w14:paraId="21543F76" w14:textId="6363422C" w:rsidR="00DE2746" w:rsidRDefault="00DE2746">
      <w:pPr>
        <w:pStyle w:val="CommentText"/>
      </w:pPr>
      <w:r>
        <w:rPr>
          <w:rStyle w:val="CommentReference"/>
        </w:rPr>
        <w:annotationRef/>
      </w:r>
      <w:proofErr w:type="gramStart"/>
      <w:r>
        <w:t>the</w:t>
      </w:r>
      <w:proofErr w:type="gramEnd"/>
      <w:r>
        <w:t xml:space="preserve"> desc for them: </w:t>
      </w:r>
    </w:p>
    <w:p w14:paraId="0D619476" w14:textId="218FA644" w:rsidR="00DE2746" w:rsidRPr="006177F7" w:rsidRDefault="00DE2746"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b</w:t>
      </w:r>
      <w:proofErr w:type="gramEnd"/>
      <w:r w:rsidRPr="006177F7">
        <w:rPr>
          <w:rFonts w:ascii="Courier10PitchBT" w:hAnsi="Courier10PitchBT" w:cs="Times New Roman"/>
          <w:sz w:val="20"/>
          <w:szCs w:val="20"/>
        </w:rPr>
        <w:t xml:space="preserve"> Specify an integer number (random seed) and turn on bootstrapping</w:t>
      </w:r>
    </w:p>
    <w:p w14:paraId="464B3294" w14:textId="1FAF99D9" w:rsidR="00DE2746" w:rsidRPr="009F5467" w:rsidRDefault="00DE2746"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p</w:t>
      </w:r>
      <w:proofErr w:type="gramEnd"/>
      <w:r w:rsidRPr="006177F7">
        <w:rPr>
          <w:rFonts w:ascii="Courier10PitchBT" w:hAnsi="Courier10PitchBT" w:cs="Times New Roman"/>
          <w:sz w:val="20"/>
          <w:szCs w:val="20"/>
        </w:rPr>
        <w:t xml:space="preserve"> Specify a random number seed for the parsimony inferences.</w:t>
      </w:r>
    </w:p>
  </w:comment>
  <w:comment w:id="145" w:author="Ingo Ebersberger" w:date="2018-05-01T15:54:00Z" w:initials="IE">
    <w:p w14:paraId="2CBB7497" w14:textId="77777777" w:rsidR="00DE2746" w:rsidRDefault="00DE2746" w:rsidP="00433E40">
      <w:pPr>
        <w:pStyle w:val="CommentText"/>
      </w:pPr>
      <w:r>
        <w:rPr>
          <w:rStyle w:val="CommentReference"/>
        </w:rPr>
        <w:annotationRef/>
      </w:r>
      <w:proofErr w:type="gramStart"/>
      <w:r>
        <w:t>as</w:t>
      </w:r>
      <w:proofErr w:type="gramEnd"/>
      <w:r>
        <w:t xml:space="preserve"> you have writte it, give it a name and put it on the CD.</w:t>
      </w:r>
    </w:p>
  </w:comment>
  <w:comment w:id="214" w:author="Ingo Ebersberger" w:date="2018-04-26T17:19:00Z" w:initials="IE">
    <w:p w14:paraId="04C3905F" w14:textId="77777777" w:rsidR="00DE2746" w:rsidRDefault="00DE2746" w:rsidP="001E1A6C">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DE2746" w:rsidRDefault="00DE2746" w:rsidP="000A17B2">
      <w:pPr>
        <w:spacing w:after="0" w:line="240" w:lineRule="auto"/>
      </w:pPr>
      <w:r>
        <w:separator/>
      </w:r>
    </w:p>
  </w:endnote>
  <w:endnote w:type="continuationSeparator" w:id="0">
    <w:p w14:paraId="63AD2E3C" w14:textId="77777777" w:rsidR="00DE2746" w:rsidRDefault="00DE2746"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DE2746" w:rsidRDefault="00DE2746" w:rsidP="009F2A64">
    <w:pPr>
      <w:pStyle w:val="Footer"/>
      <w:jc w:val="center"/>
    </w:pPr>
  </w:p>
  <w:p w14:paraId="5AA1AD57" w14:textId="4C9ABF92" w:rsidR="00DE2746" w:rsidRDefault="00DE2746"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DE2746" w:rsidRDefault="00DE2746" w:rsidP="009F2A64">
    <w:pPr>
      <w:pStyle w:val="Footer"/>
      <w:jc w:val="center"/>
    </w:pPr>
  </w:p>
  <w:p w14:paraId="05A32A18" w14:textId="570DA275" w:rsidR="00DE2746" w:rsidRDefault="00DE2746"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DE2746" w:rsidRDefault="00DE2746" w:rsidP="009F2A64">
    <w:pPr>
      <w:pStyle w:val="Footer"/>
      <w:jc w:val="center"/>
    </w:pPr>
  </w:p>
  <w:p w14:paraId="5CB59BD7" w14:textId="48F38D2B" w:rsidR="00DE2746" w:rsidRDefault="00DE2746"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DE2746" w:rsidRDefault="00DE2746" w:rsidP="009F2A64">
    <w:pPr>
      <w:pStyle w:val="Footer"/>
      <w:jc w:val="center"/>
    </w:pPr>
  </w:p>
  <w:p w14:paraId="03B6962C" w14:textId="70F00EA3" w:rsidR="00DE2746" w:rsidRDefault="00DE2746"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DE2746" w:rsidRDefault="00DE2746" w:rsidP="009F2A64">
    <w:pPr>
      <w:pStyle w:val="Footer"/>
      <w:jc w:val="center"/>
    </w:pPr>
  </w:p>
  <w:p w14:paraId="6DF37147" w14:textId="4B2AFAF3" w:rsidR="00DE2746" w:rsidRDefault="00DE2746"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DE2746" w:rsidRDefault="00DE2746" w:rsidP="009F2A64">
    <w:pPr>
      <w:pStyle w:val="Footer"/>
      <w:jc w:val="center"/>
    </w:pPr>
  </w:p>
  <w:p w14:paraId="3A381F25" w14:textId="77777777" w:rsidR="00DE2746" w:rsidRDefault="00DE2746"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4255BA">
          <w:rPr>
            <w:rStyle w:val="PageNumber"/>
            <w:noProof/>
          </w:rPr>
          <w:t>29</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DE2746" w:rsidRDefault="00DE2746" w:rsidP="000A17B2">
      <w:pPr>
        <w:spacing w:after="0" w:line="240" w:lineRule="auto"/>
      </w:pPr>
      <w:r>
        <w:separator/>
      </w:r>
    </w:p>
  </w:footnote>
  <w:footnote w:type="continuationSeparator" w:id="0">
    <w:p w14:paraId="682CFE71" w14:textId="77777777" w:rsidR="00DE2746" w:rsidRDefault="00DE2746"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DE2746" w:rsidRPr="000A17B2" w:rsidRDefault="00DE2746">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grammar="clean"/>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record-ids&gt;&lt;/item&gt;&lt;/Libraries&gt;"/>
  </w:docVars>
  <w:rsids>
    <w:rsidRoot w:val="00371AE7"/>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54E8"/>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EA5"/>
    <w:rsid w:val="0007001D"/>
    <w:rsid w:val="000705A8"/>
    <w:rsid w:val="00070807"/>
    <w:rsid w:val="00070E25"/>
    <w:rsid w:val="00070F15"/>
    <w:rsid w:val="000714E7"/>
    <w:rsid w:val="00071853"/>
    <w:rsid w:val="00071992"/>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9EB"/>
    <w:rsid w:val="000A3A29"/>
    <w:rsid w:val="000A3D5D"/>
    <w:rsid w:val="000A4688"/>
    <w:rsid w:val="000A472B"/>
    <w:rsid w:val="000A47B0"/>
    <w:rsid w:val="000A4D3D"/>
    <w:rsid w:val="000A575F"/>
    <w:rsid w:val="000A581C"/>
    <w:rsid w:val="000A6116"/>
    <w:rsid w:val="000A612C"/>
    <w:rsid w:val="000A65FC"/>
    <w:rsid w:val="000A674C"/>
    <w:rsid w:val="000A6C78"/>
    <w:rsid w:val="000A6CDD"/>
    <w:rsid w:val="000A7134"/>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6F2"/>
    <w:rsid w:val="000C5A90"/>
    <w:rsid w:val="000C60C4"/>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AD2"/>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A3B"/>
    <w:rsid w:val="00150B56"/>
    <w:rsid w:val="00150B9A"/>
    <w:rsid w:val="001514DF"/>
    <w:rsid w:val="00151566"/>
    <w:rsid w:val="00151AEF"/>
    <w:rsid w:val="00151F7B"/>
    <w:rsid w:val="001521DE"/>
    <w:rsid w:val="00153738"/>
    <w:rsid w:val="00153D9B"/>
    <w:rsid w:val="001541B2"/>
    <w:rsid w:val="001547CC"/>
    <w:rsid w:val="0015491B"/>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B07"/>
    <w:rsid w:val="001A7CEA"/>
    <w:rsid w:val="001A7DB3"/>
    <w:rsid w:val="001A7EC0"/>
    <w:rsid w:val="001A7FB3"/>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38B"/>
    <w:rsid w:val="001C7DEC"/>
    <w:rsid w:val="001C7E7E"/>
    <w:rsid w:val="001D0241"/>
    <w:rsid w:val="001D0282"/>
    <w:rsid w:val="001D0983"/>
    <w:rsid w:val="001D0DEC"/>
    <w:rsid w:val="001D184A"/>
    <w:rsid w:val="001D18B2"/>
    <w:rsid w:val="001D1BD9"/>
    <w:rsid w:val="001D1C23"/>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59F"/>
    <w:rsid w:val="002006D3"/>
    <w:rsid w:val="002007C3"/>
    <w:rsid w:val="00201258"/>
    <w:rsid w:val="00201DFE"/>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A78"/>
    <w:rsid w:val="00272D29"/>
    <w:rsid w:val="00272E1C"/>
    <w:rsid w:val="0027317D"/>
    <w:rsid w:val="00273E59"/>
    <w:rsid w:val="00274262"/>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4AAF"/>
    <w:rsid w:val="002E50B6"/>
    <w:rsid w:val="002E50B8"/>
    <w:rsid w:val="002E5186"/>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D41"/>
    <w:rsid w:val="00354613"/>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2BE"/>
    <w:rsid w:val="003965F1"/>
    <w:rsid w:val="00396C1C"/>
    <w:rsid w:val="00396DF4"/>
    <w:rsid w:val="003A06F6"/>
    <w:rsid w:val="003A072D"/>
    <w:rsid w:val="003A09F9"/>
    <w:rsid w:val="003A0A3B"/>
    <w:rsid w:val="003A0B68"/>
    <w:rsid w:val="003A124F"/>
    <w:rsid w:val="003A13F0"/>
    <w:rsid w:val="003A151E"/>
    <w:rsid w:val="003A163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B8"/>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6F4"/>
    <w:rsid w:val="00401795"/>
    <w:rsid w:val="00401934"/>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4BD"/>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F06"/>
    <w:rsid w:val="0049534D"/>
    <w:rsid w:val="004959CA"/>
    <w:rsid w:val="00495A47"/>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519"/>
    <w:rsid w:val="004C662E"/>
    <w:rsid w:val="004C666A"/>
    <w:rsid w:val="004C69F7"/>
    <w:rsid w:val="004C6AE8"/>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C8"/>
    <w:rsid w:val="00574451"/>
    <w:rsid w:val="0057472F"/>
    <w:rsid w:val="00574AA0"/>
    <w:rsid w:val="00574C51"/>
    <w:rsid w:val="0057518E"/>
    <w:rsid w:val="005752CD"/>
    <w:rsid w:val="005758A0"/>
    <w:rsid w:val="00575A84"/>
    <w:rsid w:val="00575B87"/>
    <w:rsid w:val="00575E86"/>
    <w:rsid w:val="00575F94"/>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BA5"/>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E72"/>
    <w:rsid w:val="005E4FC1"/>
    <w:rsid w:val="005E5405"/>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300DF"/>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15D"/>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0FD9"/>
    <w:rsid w:val="006B1416"/>
    <w:rsid w:val="006B21F6"/>
    <w:rsid w:val="006B290A"/>
    <w:rsid w:val="006B42DD"/>
    <w:rsid w:val="006B48F2"/>
    <w:rsid w:val="006B4E64"/>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0D2D"/>
    <w:rsid w:val="006C1317"/>
    <w:rsid w:val="006C1493"/>
    <w:rsid w:val="006C1509"/>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76F"/>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4E"/>
    <w:rsid w:val="0076247A"/>
    <w:rsid w:val="00762644"/>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B29"/>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2D0"/>
    <w:rsid w:val="00775A53"/>
    <w:rsid w:val="00775C0D"/>
    <w:rsid w:val="00775F4F"/>
    <w:rsid w:val="007764BD"/>
    <w:rsid w:val="0077786E"/>
    <w:rsid w:val="00777BF0"/>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9EF"/>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0D1"/>
    <w:rsid w:val="00813451"/>
    <w:rsid w:val="008134DE"/>
    <w:rsid w:val="00813662"/>
    <w:rsid w:val="00813E62"/>
    <w:rsid w:val="00813F7D"/>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B72"/>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506"/>
    <w:rsid w:val="009037F3"/>
    <w:rsid w:val="009039A4"/>
    <w:rsid w:val="009048E9"/>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D2"/>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D7BC4"/>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9CD"/>
    <w:rsid w:val="00A36D81"/>
    <w:rsid w:val="00A36F9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4DF9"/>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FA6"/>
    <w:rsid w:val="00A52FFE"/>
    <w:rsid w:val="00A53DA7"/>
    <w:rsid w:val="00A53E92"/>
    <w:rsid w:val="00A5403F"/>
    <w:rsid w:val="00A54080"/>
    <w:rsid w:val="00A54C5A"/>
    <w:rsid w:val="00A54EBA"/>
    <w:rsid w:val="00A56156"/>
    <w:rsid w:val="00A561E9"/>
    <w:rsid w:val="00A5621E"/>
    <w:rsid w:val="00A56487"/>
    <w:rsid w:val="00A56788"/>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804"/>
    <w:rsid w:val="00B13A06"/>
    <w:rsid w:val="00B14065"/>
    <w:rsid w:val="00B142A0"/>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0D8E"/>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4BE"/>
    <w:rsid w:val="00BA7755"/>
    <w:rsid w:val="00BA783B"/>
    <w:rsid w:val="00BA7B8E"/>
    <w:rsid w:val="00BA7C1C"/>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CF3"/>
    <w:rsid w:val="00BE5D10"/>
    <w:rsid w:val="00BE7061"/>
    <w:rsid w:val="00BE783A"/>
    <w:rsid w:val="00BE7EEF"/>
    <w:rsid w:val="00BF0047"/>
    <w:rsid w:val="00BF0178"/>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BB9"/>
    <w:rsid w:val="00C61EC2"/>
    <w:rsid w:val="00C6234A"/>
    <w:rsid w:val="00C624DE"/>
    <w:rsid w:val="00C62705"/>
    <w:rsid w:val="00C62C1D"/>
    <w:rsid w:val="00C62C59"/>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EA1"/>
    <w:rsid w:val="00CC16F2"/>
    <w:rsid w:val="00CC170B"/>
    <w:rsid w:val="00CC1A90"/>
    <w:rsid w:val="00CC1B5F"/>
    <w:rsid w:val="00CC1EE6"/>
    <w:rsid w:val="00CC27BE"/>
    <w:rsid w:val="00CC29EE"/>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6303"/>
    <w:rsid w:val="00CE67CA"/>
    <w:rsid w:val="00CE6974"/>
    <w:rsid w:val="00CE6A2E"/>
    <w:rsid w:val="00CE7636"/>
    <w:rsid w:val="00CE794C"/>
    <w:rsid w:val="00CE7B9B"/>
    <w:rsid w:val="00CE7E61"/>
    <w:rsid w:val="00CF0308"/>
    <w:rsid w:val="00CF06BB"/>
    <w:rsid w:val="00CF0880"/>
    <w:rsid w:val="00CF09AC"/>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730"/>
    <w:rsid w:val="00CF3B79"/>
    <w:rsid w:val="00CF3C94"/>
    <w:rsid w:val="00CF3D7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0D2"/>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D25"/>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0AFE"/>
    <w:rsid w:val="00D711D1"/>
    <w:rsid w:val="00D71431"/>
    <w:rsid w:val="00D715E7"/>
    <w:rsid w:val="00D71C14"/>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B2C"/>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74AE"/>
    <w:rsid w:val="00DF78B7"/>
    <w:rsid w:val="00DF7A8F"/>
    <w:rsid w:val="00DF7C00"/>
    <w:rsid w:val="00DF7CF1"/>
    <w:rsid w:val="00DF7FCB"/>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27C"/>
    <w:rsid w:val="00E44691"/>
    <w:rsid w:val="00E44780"/>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943"/>
    <w:rsid w:val="00E47D3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2A3"/>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15B4"/>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2DA"/>
    <w:rsid w:val="00F917FC"/>
    <w:rsid w:val="00F918CE"/>
    <w:rsid w:val="00F919FE"/>
    <w:rsid w:val="00F91BCD"/>
    <w:rsid w:val="00F91DAF"/>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0E28"/>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jpg"/><Relationship Id="rId65" Type="http://schemas.openxmlformats.org/officeDocument/2006/relationships/image" Target="media/image49.jp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jpe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emf"/><Relationship Id="rId57" Type="http://schemas.openxmlformats.org/officeDocument/2006/relationships/image" Target="media/image41.emf"/><Relationship Id="rId58" Type="http://schemas.openxmlformats.org/officeDocument/2006/relationships/image" Target="media/image42.emf"/><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emf"/><Relationship Id="rId44" Type="http://schemas.openxmlformats.org/officeDocument/2006/relationships/image" Target="media/image28.jpg"/><Relationship Id="rId45" Type="http://schemas.openxmlformats.org/officeDocument/2006/relationships/image" Target="media/image29.emf"/><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emf"/><Relationship Id="rId80" Type="http://schemas.microsoft.com/office/2016/09/relationships/commentsIds" Target="commentsIds.xml"/><Relationship Id="rId81" Type="http://schemas.microsoft.com/office/2011/relationships/people" Target="people.xml"/><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73" Type="http://schemas.openxmlformats.org/officeDocument/2006/relationships/image" Target="media/image57.emf"/><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fontTable" Target="fontTable.xml"/><Relationship Id="rId78" Type="http://schemas.openxmlformats.org/officeDocument/2006/relationships/theme" Target="theme/theme1.xml"/><Relationship Id="rId79" Type="http://schemas.microsoft.com/office/2011/relationships/commentsExtended" Target="commentsExtended.xml"/><Relationship Id="rId60" Type="http://schemas.openxmlformats.org/officeDocument/2006/relationships/image" Target="media/image44.jpg"/><Relationship Id="rId61" Type="http://schemas.openxmlformats.org/officeDocument/2006/relationships/image" Target="media/image45.jpg"/><Relationship Id="rId62" Type="http://schemas.openxmlformats.org/officeDocument/2006/relationships/image" Target="media/image46.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34574C30-351B-E64D-BF26-B769A46A8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169</Pages>
  <Words>78855</Words>
  <Characters>449479</Characters>
  <Application>Microsoft Macintosh Word</Application>
  <DocSecurity>0</DocSecurity>
  <Lines>3745</Lines>
  <Paragraphs>1054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67</cp:revision>
  <cp:lastPrinted>2018-05-09T08:32:00Z</cp:lastPrinted>
  <dcterms:created xsi:type="dcterms:W3CDTF">2018-05-09T08:32:00Z</dcterms:created>
  <dcterms:modified xsi:type="dcterms:W3CDTF">2018-05-09T13:14:00Z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